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exact"/>
        <w:jc w:val="left"/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  <w:lang w:val="en-US" w:eastAsia="zh-CN"/>
        </w:rPr>
      </w:pPr>
    </w:p>
    <w:p>
      <w:pPr>
        <w:widowControl/>
        <w:spacing w:line="300" w:lineRule="exact"/>
        <w:jc w:val="left"/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  <w:t>附件1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color w:val="auto"/>
          <w:sz w:val="36"/>
          <w:szCs w:val="36"/>
          <w:shd w:val="clear" w:color="auto" w:fill="FFFFFF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color w:val="auto"/>
          <w:sz w:val="36"/>
          <w:szCs w:val="36"/>
          <w:shd w:val="clear" w:color="auto" w:fill="FFFFFF"/>
          <w:lang w:val="en-US" w:eastAsia="zh-CN"/>
        </w:rPr>
        <w:t>翔安区2022年第一批企业研发经费补助申请表</w:t>
      </w:r>
    </w:p>
    <w:bookmarkEnd w:id="0"/>
    <w:p/>
    <w:p>
      <w:pPr>
        <w:widowControl/>
        <w:spacing w:line="300" w:lineRule="exact"/>
        <w:jc w:val="left"/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  <w:t xml:space="preserve">                                      申请日期：  年  月  日</w:t>
      </w:r>
    </w:p>
    <w:tbl>
      <w:tblPr>
        <w:tblStyle w:val="2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7"/>
        <w:gridCol w:w="1380"/>
        <w:gridCol w:w="2558"/>
        <w:gridCol w:w="27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pacing w:val="-3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申报企业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名称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公章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商事登记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地址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税属关系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企业法人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姓名及身份证号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企业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联系人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姓名及手机</w:t>
            </w:r>
          </w:p>
        </w:tc>
        <w:tc>
          <w:tcPr>
            <w:tcW w:w="66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523" w:hRule="atLeast"/>
          <w:jc w:val="center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0"/>
                <w:kern w:val="0"/>
                <w:sz w:val="24"/>
                <w:szCs w:val="24"/>
                <w:highlight w:val="none"/>
                <w:lang w:val="en-US" w:eastAsia="zh-CN"/>
              </w:rPr>
              <w:t>获得市级研发经费补助相关信息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批次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金额  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（万元）</w:t>
            </w: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主管部门批准文件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及文号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例：2021年第一批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例：厦门科技局关于拨付2021年第一批企业研发经费补助资金的通知（厦科发计〔2021〕 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市级补助金额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val="en-US" w:eastAsia="zh-CN"/>
              </w:rPr>
              <w:t>合计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申请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val="en-US" w:eastAsia="zh-CN"/>
              </w:rPr>
              <w:t>区级补助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金额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（万元）</w:t>
            </w:r>
          </w:p>
        </w:tc>
        <w:tc>
          <w:tcPr>
            <w:tcW w:w="27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注：市级补助的60%</w:t>
            </w: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val="en-US" w:eastAsia="zh-CN"/>
              </w:rPr>
              <w:t>金额保留三位小数</w:t>
            </w:r>
            <w:r>
              <w:rPr>
                <w:rFonts w:hint="eastAsia" w:ascii="仿宋_GB2312" w:hAnsi="仿宋_GB2312" w:eastAsia="仿宋_GB2312" w:cs="仿宋_GB2312"/>
                <w:color w:val="548DD4" w:themeColor="text2" w:themeTint="99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7" w:hRule="atLeast"/>
          <w:jc w:val="center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firstLine="44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</w:p>
          <w:p>
            <w:pPr>
              <w:widowControl/>
              <w:spacing w:line="300" w:lineRule="exact"/>
              <w:ind w:firstLine="44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0"/>
                <w:kern w:val="0"/>
                <w:sz w:val="24"/>
                <w:szCs w:val="24"/>
                <w:lang w:eastAsia="zh-CN"/>
              </w:rPr>
              <w:t>本企业承诺所填写的内容及提供的相关资料真实、合法、有效。愿意承担申报内容涉及的包括知识产权纠纷等在内的一切风险,严格遵守报告制度,自觉接受相关部门的监管，自愿接受依法开展的日常检查，违法违规失信后将自愿接受约束和惩戒，并依法依规承担相应责任。</w:t>
            </w:r>
          </w:p>
          <w:p>
            <w:pPr>
              <w:widowControl/>
              <w:spacing w:line="300" w:lineRule="exact"/>
              <w:ind w:firstLine="2160" w:firstLineChars="90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 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        </w:t>
            </w:r>
          </w:p>
          <w:p>
            <w:pPr>
              <w:widowControl/>
              <w:spacing w:line="300" w:lineRule="exact"/>
              <w:ind w:firstLine="2160" w:firstLineChars="90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法定代表人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（签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）：</w:t>
            </w:r>
          </w:p>
          <w:p>
            <w:pPr>
              <w:widowControl/>
              <w:spacing w:line="300" w:lineRule="exact"/>
              <w:ind w:firstLine="2160" w:firstLineChars="90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</w:p>
          <w:p>
            <w:pPr>
              <w:widowControl/>
              <w:spacing w:line="300" w:lineRule="exact"/>
              <w:ind w:firstLine="3120" w:firstLineChars="1300"/>
              <w:jc w:val="righ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                         年　  月　  日</w:t>
            </w:r>
          </w:p>
        </w:tc>
      </w:tr>
    </w:tbl>
    <w:p>
      <w:pPr>
        <w:widowControl/>
        <w:spacing w:line="300" w:lineRule="exact"/>
        <w:jc w:val="both"/>
        <w:rPr>
          <w:color w:val="FF0000"/>
          <w:lang w:val="en-US" w:eastAsia="zh-CN"/>
        </w:rPr>
      </w:pPr>
    </w:p>
    <w:sectPr>
      <w:pgSz w:w="11906" w:h="16838"/>
      <w:pgMar w:top="1417" w:right="1474" w:bottom="1417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071D4C45"/>
    <w:rsid w:val="0ECB1776"/>
    <w:rsid w:val="110F2DFF"/>
    <w:rsid w:val="111819F6"/>
    <w:rsid w:val="17B0767D"/>
    <w:rsid w:val="189E25B3"/>
    <w:rsid w:val="1D354B7C"/>
    <w:rsid w:val="25692429"/>
    <w:rsid w:val="27C04E67"/>
    <w:rsid w:val="283F6F77"/>
    <w:rsid w:val="28947D84"/>
    <w:rsid w:val="2C6F4B30"/>
    <w:rsid w:val="2D163F40"/>
    <w:rsid w:val="2E243068"/>
    <w:rsid w:val="33D16E3A"/>
    <w:rsid w:val="371403F7"/>
    <w:rsid w:val="38E75912"/>
    <w:rsid w:val="3B3B4BC9"/>
    <w:rsid w:val="4597396C"/>
    <w:rsid w:val="459848E2"/>
    <w:rsid w:val="45AA2CC7"/>
    <w:rsid w:val="49B54E7B"/>
    <w:rsid w:val="4D83447E"/>
    <w:rsid w:val="592A4F54"/>
    <w:rsid w:val="5AEE6544"/>
    <w:rsid w:val="5BE56E32"/>
    <w:rsid w:val="5DED3DC5"/>
    <w:rsid w:val="5E290178"/>
    <w:rsid w:val="66121343"/>
    <w:rsid w:val="6B094B8A"/>
    <w:rsid w:val="6BB40172"/>
    <w:rsid w:val="6E343F80"/>
    <w:rsid w:val="72795197"/>
    <w:rsid w:val="74E77ABA"/>
    <w:rsid w:val="75305746"/>
    <w:rsid w:val="768B4408"/>
    <w:rsid w:val="79652347"/>
    <w:rsid w:val="7CB56124"/>
    <w:rsid w:val="7CE10C9A"/>
    <w:rsid w:val="7DFC7D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工业和信息化局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2019-08-28T03:28:00Z</dcterms:created>
  <dc:creator>lenovo</dc:creator>
  <cp:lastModifiedBy>Administrator</cp:lastModifiedBy>
  <cp:lastPrinted>2021-04-07T07:00:00Z</cp:lastPrinted>
  <dcterms:modified xsi:type="dcterms:W3CDTF">2022-03-29T00:59:46Z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AC52E93BC9F24F77A4A14A488D175E01</vt:lpwstr>
  </property>
</Properties>
</file>