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Fonts w:ascii="Times New Roman" w:hAnsi="Times New Roman" w:eastAsia="黑体" w:cs="Times New Roman"/>
          <w:sz w:val="32"/>
          <w:szCs w:val="32"/>
        </w:rPr>
      </w:pPr>
      <w:r>
        <w:rPr>
          <w:rFonts w:ascii="Times New Roman" w:hAnsi="Times New Roman" w:eastAsia="黑体" w:cs="Times New Roman"/>
          <w:sz w:val="32"/>
          <w:szCs w:val="32"/>
        </w:rPr>
        <w:t>附件1</w:t>
      </w:r>
    </w:p>
    <w:p>
      <w:pPr>
        <w:jc w:val="center"/>
        <w:rPr>
          <w:rFonts w:ascii="Times New Roman" w:hAnsi="Times New Roman" w:eastAsia="方正小标宋简体" w:cs="Times New Roman"/>
          <w:sz w:val="36"/>
          <w:szCs w:val="36"/>
        </w:rPr>
      </w:pPr>
      <w:r>
        <w:rPr>
          <w:rFonts w:hint="eastAsia" w:ascii="Times New Roman" w:hAnsi="Times New Roman" w:eastAsia="方正小标宋简体" w:cs="Times New Roman"/>
          <w:sz w:val="36"/>
          <w:szCs w:val="36"/>
        </w:rPr>
        <w:t>翔安区2024年支持发展新型农村集体经济省级补助资金安排表</w:t>
      </w:r>
    </w:p>
    <w:p>
      <w:pPr>
        <w:jc w:val="center"/>
        <w:rPr>
          <w:rFonts w:ascii="Times New Roman" w:hAnsi="Times New Roman" w:eastAsia="方正小标宋简体" w:cs="Times New Roman"/>
          <w:sz w:val="36"/>
          <w:szCs w:val="36"/>
        </w:rPr>
      </w:pPr>
      <w:bookmarkStart w:id="0" w:name="_GoBack"/>
      <w:bookmarkEnd w:id="0"/>
    </w:p>
    <w:tbl>
      <w:tblPr>
        <w:tblStyle w:val="5"/>
        <w:tblpPr w:leftFromText="180" w:rightFromText="180" w:vertAnchor="text" w:horzAnchor="page" w:tblpX="1581" w:tblpY="227"/>
        <w:tblOverlap w:val="never"/>
        <w:tblW w:w="1385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17"/>
        <w:gridCol w:w="1134"/>
        <w:gridCol w:w="1134"/>
        <w:gridCol w:w="2268"/>
        <w:gridCol w:w="4820"/>
        <w:gridCol w:w="368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9" w:hRule="atLeast"/>
        </w:trPr>
        <w:tc>
          <w:tcPr>
            <w:tcW w:w="817" w:type="dxa"/>
            <w:vAlign w:val="center"/>
          </w:tcPr>
          <w:p>
            <w:pPr>
              <w:spacing w:line="500" w:lineRule="exact"/>
              <w:jc w:val="center"/>
              <w:rPr>
                <w:rFonts w:ascii="Times New Roman" w:hAnsi="Times New Roman" w:eastAsia="仿宋_GB2312" w:cs="Times New Roman"/>
                <w:b/>
                <w:bCs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Times New Roman"/>
                <w:b/>
                <w:bCs/>
                <w:sz w:val="28"/>
                <w:szCs w:val="28"/>
              </w:rPr>
              <w:t>序号</w:t>
            </w:r>
          </w:p>
        </w:tc>
        <w:tc>
          <w:tcPr>
            <w:tcW w:w="1134" w:type="dxa"/>
            <w:vAlign w:val="center"/>
          </w:tcPr>
          <w:p>
            <w:pPr>
              <w:spacing w:line="500" w:lineRule="exact"/>
              <w:jc w:val="center"/>
              <w:rPr>
                <w:rFonts w:ascii="Times New Roman" w:hAnsi="Times New Roman" w:eastAsia="仿宋_GB2312" w:cs="Times New Roman"/>
                <w:b/>
                <w:bCs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Times New Roman"/>
                <w:b/>
                <w:bCs/>
                <w:sz w:val="28"/>
                <w:szCs w:val="28"/>
              </w:rPr>
              <w:t>镇</w:t>
            </w:r>
          </w:p>
        </w:tc>
        <w:tc>
          <w:tcPr>
            <w:tcW w:w="1134" w:type="dxa"/>
            <w:vAlign w:val="center"/>
          </w:tcPr>
          <w:p>
            <w:pPr>
              <w:spacing w:line="500" w:lineRule="exact"/>
              <w:jc w:val="center"/>
              <w:rPr>
                <w:rFonts w:ascii="Times New Roman" w:hAnsi="Times New Roman" w:eastAsia="仿宋_GB2312" w:cs="Times New Roman"/>
                <w:b/>
                <w:bCs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Times New Roman"/>
                <w:b/>
                <w:bCs/>
                <w:sz w:val="28"/>
                <w:szCs w:val="28"/>
              </w:rPr>
              <w:t>村</w:t>
            </w:r>
          </w:p>
        </w:tc>
        <w:tc>
          <w:tcPr>
            <w:tcW w:w="2268" w:type="dxa"/>
            <w:vAlign w:val="center"/>
          </w:tcPr>
          <w:p>
            <w:pPr>
              <w:spacing w:line="500" w:lineRule="exact"/>
              <w:jc w:val="center"/>
              <w:rPr>
                <w:rFonts w:ascii="Times New Roman" w:hAnsi="Times New Roman" w:eastAsia="仿宋_GB2312" w:cs="Times New Roman"/>
                <w:b/>
                <w:bCs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Times New Roman"/>
                <w:b/>
                <w:bCs/>
                <w:sz w:val="28"/>
                <w:szCs w:val="28"/>
              </w:rPr>
              <w:t>省级财政资金</w:t>
            </w:r>
          </w:p>
        </w:tc>
        <w:tc>
          <w:tcPr>
            <w:tcW w:w="4820" w:type="dxa"/>
            <w:vAlign w:val="center"/>
          </w:tcPr>
          <w:p>
            <w:pPr>
              <w:spacing w:line="500" w:lineRule="exact"/>
              <w:jc w:val="center"/>
              <w:rPr>
                <w:rFonts w:ascii="Times New Roman" w:hAnsi="Times New Roman" w:eastAsia="仿宋_GB2312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eastAsia="仿宋_GB2312" w:cs="Times New Roman"/>
                <w:b/>
                <w:bCs/>
                <w:sz w:val="28"/>
                <w:szCs w:val="28"/>
              </w:rPr>
              <w:t>项目清单</w:t>
            </w:r>
          </w:p>
        </w:tc>
        <w:tc>
          <w:tcPr>
            <w:tcW w:w="3685" w:type="dxa"/>
            <w:vAlign w:val="center"/>
          </w:tcPr>
          <w:p>
            <w:pPr>
              <w:spacing w:line="500" w:lineRule="exact"/>
              <w:jc w:val="center"/>
              <w:rPr>
                <w:rFonts w:ascii="Times New Roman" w:hAnsi="Times New Roman" w:eastAsia="仿宋_GB2312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eastAsia="仿宋_GB2312" w:cs="Times New Roman"/>
                <w:b/>
                <w:bCs/>
                <w:sz w:val="28"/>
                <w:szCs w:val="28"/>
              </w:rPr>
              <w:t>任务清单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0" w:hRule="atLeast"/>
        </w:trPr>
        <w:tc>
          <w:tcPr>
            <w:tcW w:w="817" w:type="dxa"/>
            <w:vAlign w:val="center"/>
          </w:tcPr>
          <w:p>
            <w:pPr>
              <w:spacing w:line="500" w:lineRule="exact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</w:rPr>
              <w:t>1</w:t>
            </w:r>
          </w:p>
        </w:tc>
        <w:tc>
          <w:tcPr>
            <w:tcW w:w="1134" w:type="dxa"/>
            <w:vAlign w:val="center"/>
          </w:tcPr>
          <w:p>
            <w:pPr>
              <w:spacing w:line="500" w:lineRule="exact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</w:rPr>
              <w:t>新圩镇</w:t>
            </w:r>
          </w:p>
        </w:tc>
        <w:tc>
          <w:tcPr>
            <w:tcW w:w="1134" w:type="dxa"/>
            <w:vAlign w:val="center"/>
          </w:tcPr>
          <w:p>
            <w:pPr>
              <w:spacing w:line="500" w:lineRule="exact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</w:rPr>
              <w:t>村尾村</w:t>
            </w:r>
          </w:p>
        </w:tc>
        <w:tc>
          <w:tcPr>
            <w:tcW w:w="2268" w:type="dxa"/>
            <w:vAlign w:val="center"/>
          </w:tcPr>
          <w:p>
            <w:pPr>
              <w:spacing w:line="500" w:lineRule="exact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</w:rPr>
              <w:t>20</w:t>
            </w:r>
          </w:p>
        </w:tc>
        <w:tc>
          <w:tcPr>
            <w:tcW w:w="4820" w:type="dxa"/>
            <w:vAlign w:val="center"/>
          </w:tcPr>
          <w:p>
            <w:pPr>
              <w:spacing w:line="500" w:lineRule="exact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</w:rPr>
              <w:t>村尾村支持村级集体经济发展项目</w:t>
            </w:r>
          </w:p>
        </w:tc>
        <w:tc>
          <w:tcPr>
            <w:tcW w:w="3685" w:type="dxa"/>
            <w:vAlign w:val="center"/>
          </w:tcPr>
          <w:p>
            <w:pPr>
              <w:spacing w:line="500" w:lineRule="exact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ascii="Times New Roman" w:hAnsi="Times New Roman" w:eastAsia="仿宋_GB2312" w:cs="Times New Roman"/>
                <w:sz w:val="28"/>
                <w:szCs w:val="28"/>
              </w:rPr>
              <w:t>发展新型</w:t>
            </w:r>
            <w:r>
              <w:rPr>
                <w:rFonts w:hint="eastAsia" w:ascii="Times New Roman" w:hAnsi="Times New Roman" w:eastAsia="仿宋_GB2312" w:cs="Times New Roman"/>
                <w:sz w:val="28"/>
                <w:szCs w:val="28"/>
              </w:rPr>
              <w:t>村级</w:t>
            </w:r>
            <w:r>
              <w:rPr>
                <w:rFonts w:ascii="Times New Roman" w:hAnsi="Times New Roman" w:eastAsia="仿宋_GB2312" w:cs="Times New Roman"/>
                <w:sz w:val="28"/>
                <w:szCs w:val="28"/>
              </w:rPr>
              <w:t>集体经济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45" w:hRule="atLeast"/>
        </w:trPr>
        <w:tc>
          <w:tcPr>
            <w:tcW w:w="817" w:type="dxa"/>
            <w:vAlign w:val="center"/>
          </w:tcPr>
          <w:p>
            <w:pPr>
              <w:spacing w:line="500" w:lineRule="exact"/>
              <w:jc w:val="center"/>
              <w:rPr>
                <w:rFonts w:hint="eastAsia" w:ascii="Times New Roman" w:hAnsi="Times New Roman" w:eastAsia="仿宋_GB2312" w:cs="Times New Roman"/>
                <w:sz w:val="28"/>
                <w:szCs w:val="28"/>
                <w:lang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  <w:lang w:val="en-US" w:eastAsia="zh-CN"/>
              </w:rPr>
              <w:t>2</w:t>
            </w:r>
          </w:p>
        </w:tc>
        <w:tc>
          <w:tcPr>
            <w:tcW w:w="1134" w:type="dxa"/>
            <w:vAlign w:val="center"/>
          </w:tcPr>
          <w:p>
            <w:pPr>
              <w:spacing w:line="500" w:lineRule="exact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</w:rPr>
              <w:t>内厝镇</w:t>
            </w:r>
          </w:p>
        </w:tc>
        <w:tc>
          <w:tcPr>
            <w:tcW w:w="1134" w:type="dxa"/>
            <w:vAlign w:val="center"/>
          </w:tcPr>
          <w:p>
            <w:pPr>
              <w:spacing w:line="500" w:lineRule="exact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</w:rPr>
              <w:t>前垵村</w:t>
            </w:r>
          </w:p>
        </w:tc>
        <w:tc>
          <w:tcPr>
            <w:tcW w:w="2268" w:type="dxa"/>
            <w:vAlign w:val="center"/>
          </w:tcPr>
          <w:p>
            <w:pPr>
              <w:spacing w:line="500" w:lineRule="exact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</w:rPr>
              <w:t>20</w:t>
            </w:r>
          </w:p>
        </w:tc>
        <w:tc>
          <w:tcPr>
            <w:tcW w:w="4820" w:type="dxa"/>
            <w:vAlign w:val="center"/>
          </w:tcPr>
          <w:p>
            <w:pPr>
              <w:spacing w:line="500" w:lineRule="exact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</w:rPr>
              <w:t>前垵村支持村级集体经济发展项目</w:t>
            </w:r>
          </w:p>
        </w:tc>
        <w:tc>
          <w:tcPr>
            <w:tcW w:w="3685" w:type="dxa"/>
            <w:vAlign w:val="center"/>
          </w:tcPr>
          <w:p>
            <w:pPr>
              <w:spacing w:line="500" w:lineRule="exact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ascii="Times New Roman" w:hAnsi="Times New Roman" w:eastAsia="仿宋_GB2312" w:cs="Times New Roman"/>
                <w:sz w:val="28"/>
                <w:szCs w:val="28"/>
              </w:rPr>
              <w:t>发展新型</w:t>
            </w:r>
            <w:r>
              <w:rPr>
                <w:rFonts w:hint="eastAsia" w:ascii="Times New Roman" w:hAnsi="Times New Roman" w:eastAsia="仿宋_GB2312" w:cs="Times New Roman"/>
                <w:sz w:val="28"/>
                <w:szCs w:val="28"/>
              </w:rPr>
              <w:t>村级</w:t>
            </w:r>
            <w:r>
              <w:rPr>
                <w:rFonts w:ascii="Times New Roman" w:hAnsi="Times New Roman" w:eastAsia="仿宋_GB2312" w:cs="Times New Roman"/>
                <w:sz w:val="28"/>
                <w:szCs w:val="28"/>
              </w:rPr>
              <w:t>集体经济</w:t>
            </w:r>
          </w:p>
        </w:tc>
      </w:tr>
    </w:tbl>
    <w:p>
      <w:pPr>
        <w:jc w:val="left"/>
        <w:rPr>
          <w:rFonts w:ascii="Times New Roman" w:hAnsi="Times New Roman" w:eastAsia="仿宋_GB2312" w:cs="Times New Roman"/>
          <w:sz w:val="32"/>
          <w:szCs w:val="32"/>
        </w:rPr>
      </w:pPr>
    </w:p>
    <w:sectPr>
      <w:headerReference r:id="rId3" w:type="default"/>
      <w:footerReference r:id="rId4" w:type="default"/>
      <w:pgSz w:w="16838" w:h="11906" w:orient="landscape"/>
      <w:pgMar w:top="1588" w:right="2098" w:bottom="1474" w:left="1984" w:header="851" w:footer="992" w:gutter="0"/>
      <w:cols w:space="720" w:num="1"/>
      <w:docGrid w:type="lines" w:linePitch="318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altName w:val="GWZT-EN"/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GWZT-EN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黑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Nimbus Roman">
    <w:panose1 w:val="00000500000000000000"/>
    <w:charset w:val="00"/>
    <w:family w:val="auto"/>
    <w:pitch w:val="default"/>
    <w:sig w:usb0="00000287" w:usb1="00000800" w:usb2="00000000" w:usb3="00000000" w:csb0="6000009F" w:csb1="0000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GWZT-EN">
    <w:panose1 w:val="02020400000000000000"/>
    <w:charset w:val="86"/>
    <w:family w:val="auto"/>
    <w:pitch w:val="default"/>
    <w:sig w:usb0="A00002BF" w:usb1="38CF7CFA" w:usb2="00082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-118110</wp:posOffset>
              </wp:positionV>
              <wp:extent cx="619125" cy="270510"/>
              <wp:effectExtent l="0" t="3175" r="1270" b="2540"/>
              <wp:wrapNone/>
              <wp:docPr id="2" name="文本框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 flipH="1">
                        <a:off x="0" y="0"/>
                        <a:ext cx="619125" cy="2705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snapToGrid w:val="0"/>
                            <w:rPr>
                              <w:rFonts w:ascii="宋体" w:hAnsi="宋体" w:cs="宋体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t>－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</w:rPr>
                            <w:t>6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t>－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id="文本框3" o:spid="_x0000_s1026" o:spt="202" type="#_x0000_t202" style="position:absolute;left:0pt;flip:x;margin-top:-9.3pt;height:21.3pt;width:48.75pt;mso-position-horizontal:outside;mso-position-horizontal-relative:margin;z-index:251659264;mso-width-relative:page;mso-height-relative:page;" filled="f" stroked="f" coordsize="21600,21600" o:gfxdata="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"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napToGrid w:val="0"/>
                      <w:rPr>
                        <w:rFonts w:ascii="宋体" w:hAnsi="宋体" w:cs="宋体"/>
                        <w:sz w:val="28"/>
                        <w:szCs w:val="28"/>
                      </w:rPr>
                    </w:pP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t>－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</w:rPr>
                      <w:t>6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t>－</w:t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/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9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A2299"/>
    <w:rsid w:val="00000409"/>
    <w:rsid w:val="0001127D"/>
    <w:rsid w:val="00266845"/>
    <w:rsid w:val="002E585A"/>
    <w:rsid w:val="00356561"/>
    <w:rsid w:val="00373DF1"/>
    <w:rsid w:val="003B5AD1"/>
    <w:rsid w:val="005A43B9"/>
    <w:rsid w:val="005D30B0"/>
    <w:rsid w:val="00661E02"/>
    <w:rsid w:val="007A7EA8"/>
    <w:rsid w:val="00881F26"/>
    <w:rsid w:val="0093569D"/>
    <w:rsid w:val="00B171AD"/>
    <w:rsid w:val="00BE055E"/>
    <w:rsid w:val="00CA2299"/>
    <w:rsid w:val="00CC70CB"/>
    <w:rsid w:val="00D00106"/>
    <w:rsid w:val="00D17CF9"/>
    <w:rsid w:val="00D17ECF"/>
    <w:rsid w:val="00D238E0"/>
    <w:rsid w:val="00D43BFB"/>
    <w:rsid w:val="00D644DD"/>
    <w:rsid w:val="00E714C1"/>
    <w:rsid w:val="00EF1946"/>
    <w:rsid w:val="62FD113C"/>
    <w:rsid w:val="7C95BE75"/>
    <w:rsid w:val="7FD72E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iPriority="99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黑体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7">
    <w:name w:val="页眉 Char"/>
    <w:basedOn w:val="6"/>
    <w:link w:val="4"/>
    <w:qFormat/>
    <w:uiPriority w:val="99"/>
    <w:rPr>
      <w:sz w:val="18"/>
      <w:szCs w:val="18"/>
    </w:rPr>
  </w:style>
  <w:style w:type="character" w:customStyle="1" w:styleId="8">
    <w:name w:val="页脚 Char"/>
    <w:basedOn w:val="6"/>
    <w:link w:val="3"/>
    <w:qFormat/>
    <w:uiPriority w:val="99"/>
    <w:rPr>
      <w:sz w:val="18"/>
      <w:szCs w:val="18"/>
    </w:rPr>
  </w:style>
  <w:style w:type="character" w:customStyle="1" w:styleId="9">
    <w:name w:val="批注框文本 Char"/>
    <w:basedOn w:val="6"/>
    <w:link w:val="2"/>
    <w:semiHidden/>
    <w:qFormat/>
    <w:uiPriority w:val="99"/>
    <w:rPr>
      <w:rFonts w:ascii="Calibri" w:hAnsi="Calibri" w:cs="黑体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1</Company>
  <Pages>6</Pages>
  <Words>240</Words>
  <Characters>1368</Characters>
  <Lines>11</Lines>
  <Paragraphs>3</Paragraphs>
  <TotalTime>32</TotalTime>
  <ScaleCrop>false</ScaleCrop>
  <LinksUpToDate>false</LinksUpToDate>
  <CharactersWithSpaces>1605</CharactersWithSpaces>
  <Application>WPS Office_11.8.2.12024_F1E327BC-269C-435d-A152-05C5408002CA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2024-05-18T01:14:00Z</dcterms:created>
  <dc:creator>1</dc:creator>
  <cp:lastModifiedBy>greatwall</cp:lastModifiedBy>
  <cp:lastPrinted>2024-03-25T16:02:00Z</cp:lastPrinted>
  <dcterms:modified xsi:type="dcterms:W3CDTF">2024-06-13T08:51:44Z</dcterms:modified>
  <dc:title>中共厦门市翔安区委组织部</dc:title>
  <cp:revision>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2052-11.8.2.12024</vt:lpwstr>
  </property>
  <property fmtid="{D5CDD505-2E9C-101B-9397-08002B2CF9AE}" pid="3" name="ICV">
    <vt:lpwstr>481E6495985954C9A0426A66BE86EDED</vt:lpwstr>
  </property>
</Properties>
</file>