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jc w:val="center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翔安区“老年人健身康乐家园”推荐表</w:t>
      </w:r>
    </w:p>
    <w:bookmarkEnd w:id="0"/>
    <w:tbl>
      <w:tblPr>
        <w:tblStyle w:val="3"/>
        <w:tblW w:w="86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3"/>
        <w:gridCol w:w="885"/>
        <w:gridCol w:w="2065"/>
        <w:gridCol w:w="1567"/>
        <w:gridCol w:w="1567"/>
        <w:gridCol w:w="1684"/>
        <w:gridCol w:w="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7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申报单位名称</w:t>
            </w:r>
          </w:p>
        </w:tc>
        <w:tc>
          <w:tcPr>
            <w:tcW w:w="483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7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负责人姓名</w:t>
            </w:r>
          </w:p>
        </w:tc>
        <w:tc>
          <w:tcPr>
            <w:tcW w:w="1567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  <w:tc>
          <w:tcPr>
            <w:tcW w:w="1567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职务</w:t>
            </w:r>
          </w:p>
        </w:tc>
        <w:tc>
          <w:tcPr>
            <w:tcW w:w="169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13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联系电话</w:t>
            </w:r>
          </w:p>
        </w:tc>
        <w:tc>
          <w:tcPr>
            <w:tcW w:w="3632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  <w:tc>
          <w:tcPr>
            <w:tcW w:w="1567" w:type="dxa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电子邮箱</w:t>
            </w:r>
          </w:p>
        </w:tc>
        <w:tc>
          <w:tcPr>
            <w:tcW w:w="169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13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通讯地址</w:t>
            </w:r>
          </w:p>
        </w:tc>
        <w:tc>
          <w:tcPr>
            <w:tcW w:w="6898" w:type="dxa"/>
            <w:gridSpan w:val="5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0" w:hRule="atLeast"/>
          <w:jc w:val="center"/>
        </w:trPr>
        <w:tc>
          <w:tcPr>
            <w:tcW w:w="825" w:type="dxa"/>
            <w:vMerge w:val="restart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简要情况</w:t>
            </w:r>
          </w:p>
        </w:tc>
        <w:tc>
          <w:tcPr>
            <w:tcW w:w="888" w:type="dxa"/>
            <w:gridSpan w:val="2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班子建设</w:t>
            </w:r>
          </w:p>
        </w:tc>
        <w:tc>
          <w:tcPr>
            <w:tcW w:w="6898" w:type="dxa"/>
            <w:gridSpan w:val="5"/>
            <w:noWrap w:val="0"/>
            <w:vAlign w:val="top"/>
          </w:tcPr>
          <w:p>
            <w:pPr>
              <w:spacing w:line="64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3" w:hRule="atLeast"/>
          <w:jc w:val="center"/>
        </w:trPr>
        <w:tc>
          <w:tcPr>
            <w:tcW w:w="825" w:type="dxa"/>
            <w:vMerge w:val="continue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888" w:type="dxa"/>
            <w:gridSpan w:val="2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队伍建设</w:t>
            </w:r>
          </w:p>
        </w:tc>
        <w:tc>
          <w:tcPr>
            <w:tcW w:w="6898" w:type="dxa"/>
            <w:gridSpan w:val="5"/>
            <w:noWrap w:val="0"/>
            <w:vAlign w:val="top"/>
          </w:tcPr>
          <w:p>
            <w:pPr>
              <w:spacing w:line="640" w:lineRule="exact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7" w:hRule="atLeast"/>
          <w:jc w:val="center"/>
        </w:trPr>
        <w:tc>
          <w:tcPr>
            <w:tcW w:w="825" w:type="dxa"/>
            <w:vMerge w:val="continue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888" w:type="dxa"/>
            <w:gridSpan w:val="2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经费保障</w:t>
            </w:r>
          </w:p>
        </w:tc>
        <w:tc>
          <w:tcPr>
            <w:tcW w:w="6898" w:type="dxa"/>
            <w:gridSpan w:val="5"/>
            <w:noWrap w:val="0"/>
            <w:vAlign w:val="top"/>
          </w:tcPr>
          <w:p>
            <w:pPr>
              <w:spacing w:line="6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097" w:hRule="atLeast"/>
          <w:jc w:val="center"/>
        </w:trPr>
        <w:tc>
          <w:tcPr>
            <w:tcW w:w="828" w:type="dxa"/>
            <w:gridSpan w:val="2"/>
            <w:vMerge w:val="restart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简要情况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活动开展</w:t>
            </w:r>
          </w:p>
        </w:tc>
        <w:tc>
          <w:tcPr>
            <w:tcW w:w="6883" w:type="dxa"/>
            <w:gridSpan w:val="4"/>
            <w:noWrap w:val="0"/>
            <w:vAlign w:val="top"/>
          </w:tcPr>
          <w:p>
            <w:pPr>
              <w:spacing w:line="660" w:lineRule="exact"/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1976" w:hRule="atLeast"/>
          <w:jc w:val="center"/>
        </w:trPr>
        <w:tc>
          <w:tcPr>
            <w:tcW w:w="828" w:type="dxa"/>
            <w:gridSpan w:val="2"/>
            <w:vMerge w:val="continue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健身场地</w:t>
            </w:r>
          </w:p>
        </w:tc>
        <w:tc>
          <w:tcPr>
            <w:tcW w:w="6883" w:type="dxa"/>
            <w:gridSpan w:val="4"/>
            <w:noWrap w:val="0"/>
            <w:vAlign w:val="top"/>
          </w:tcPr>
          <w:p>
            <w:pPr>
              <w:spacing w:line="660" w:lineRule="exact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019" w:hRule="atLeast"/>
          <w:jc w:val="center"/>
        </w:trPr>
        <w:tc>
          <w:tcPr>
            <w:tcW w:w="828" w:type="dxa"/>
            <w:gridSpan w:val="2"/>
            <w:vMerge w:val="continue"/>
            <w:noWrap w:val="0"/>
            <w:vAlign w:val="top"/>
          </w:tcPr>
          <w:p>
            <w:pPr>
              <w:spacing w:line="620" w:lineRule="exact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管理制度</w:t>
            </w:r>
          </w:p>
        </w:tc>
        <w:tc>
          <w:tcPr>
            <w:tcW w:w="6883" w:type="dxa"/>
            <w:gridSpan w:val="4"/>
            <w:noWrap w:val="0"/>
            <w:vAlign w:val="top"/>
          </w:tcPr>
          <w:p>
            <w:pPr>
              <w:spacing w:line="660" w:lineRule="exact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63" w:hRule="atLeast"/>
          <w:jc w:val="center"/>
        </w:trPr>
        <w:tc>
          <w:tcPr>
            <w:tcW w:w="171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镇(街)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单位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推荐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意见</w:t>
            </w:r>
          </w:p>
        </w:tc>
        <w:tc>
          <w:tcPr>
            <w:tcW w:w="6883" w:type="dxa"/>
            <w:gridSpan w:val="4"/>
            <w:noWrap w:val="0"/>
            <w:vAlign w:val="bottom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</w:t>
            </w:r>
            <w:r>
              <w:rPr>
                <w:rFonts w:hint="eastAsia" w:eastAsia="仿宋_GB2312"/>
                <w:sz w:val="32"/>
                <w:szCs w:val="32"/>
              </w:rPr>
              <w:t>(盖章)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       </w:t>
            </w:r>
            <w:r>
              <w:rPr>
                <w:rFonts w:hint="eastAsia" w:eastAsia="仿宋_GB2312"/>
                <w:sz w:val="32"/>
                <w:szCs w:val="32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90" w:hRule="atLeast"/>
          <w:jc w:val="center"/>
        </w:trPr>
        <w:tc>
          <w:tcPr>
            <w:tcW w:w="171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区级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sz w:val="32"/>
                <w:szCs w:val="32"/>
                <w:lang w:eastAsia="zh-CN"/>
              </w:rPr>
              <w:t>评审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单位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意见</w:t>
            </w:r>
          </w:p>
        </w:tc>
        <w:tc>
          <w:tcPr>
            <w:tcW w:w="6883" w:type="dxa"/>
            <w:gridSpan w:val="4"/>
            <w:noWrap w:val="0"/>
            <w:vAlign w:val="bottom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eastAsia="仿宋_GB2312"/>
                <w:sz w:val="32"/>
                <w:szCs w:val="32"/>
              </w:rPr>
              <w:t>(盖章)</w:t>
            </w:r>
          </w:p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       </w:t>
            </w:r>
            <w:r>
              <w:rPr>
                <w:rFonts w:hint="eastAsia" w:eastAsia="仿宋_GB2312"/>
                <w:sz w:val="32"/>
                <w:szCs w:val="32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797" w:hRule="atLeast"/>
          <w:jc w:val="center"/>
        </w:trPr>
        <w:tc>
          <w:tcPr>
            <w:tcW w:w="171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备注</w:t>
            </w:r>
          </w:p>
        </w:tc>
        <w:tc>
          <w:tcPr>
            <w:tcW w:w="6883" w:type="dxa"/>
            <w:gridSpan w:val="4"/>
            <w:noWrap w:val="0"/>
            <w:vAlign w:val="bottom"/>
          </w:tcPr>
          <w:p>
            <w:pPr>
              <w:wordWrap w:val="0"/>
              <w:jc w:val="right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</w:tbl>
    <w:p>
      <w:pPr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183765"/>
    <w:rsid w:val="66183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2019-08-22T01:47:00Z</dcterms:created>
  <dc:creator>Administrator</dc:creator>
  <cp:lastModifiedBy>Administrator</cp:lastModifiedBy>
  <dcterms:modified xsi:type="dcterms:W3CDTF">2019-08-22T01:47:45Z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