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 xml:space="preserve">附件2       </w:t>
      </w:r>
    </w:p>
    <w:p>
      <w:pPr>
        <w:spacing w:line="500" w:lineRule="exact"/>
        <w:ind w:right="-506" w:rightChars="-241"/>
        <w:jc w:val="center"/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sz w:val="36"/>
          <w:szCs w:val="36"/>
        </w:rPr>
      </w:pPr>
    </w:p>
    <w:p>
      <w:pPr>
        <w:spacing w:line="500" w:lineRule="exact"/>
        <w:ind w:right="-506" w:rightChars="-241"/>
        <w:jc w:val="center"/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sz w:val="36"/>
          <w:szCs w:val="36"/>
        </w:rPr>
        <w:t>新店</w:t>
      </w:r>
      <w:r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sz w:val="36"/>
          <w:szCs w:val="36"/>
          <w:lang w:eastAsia="zh-CN"/>
        </w:rPr>
        <w:t>街道</w:t>
      </w:r>
      <w:r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sz w:val="36"/>
          <w:szCs w:val="36"/>
        </w:rPr>
        <w:t>防汛防台驻社区人员联系电话</w:t>
      </w:r>
    </w:p>
    <w:tbl>
      <w:tblPr>
        <w:tblStyle w:val="4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1203"/>
        <w:gridCol w:w="3101"/>
        <w:gridCol w:w="1688"/>
        <w:gridCol w:w="19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11" w:hRule="atLeast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ind w:right="-506" w:rightChars="-241"/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  <w:lang w:eastAsia="zh-CN"/>
              </w:rPr>
              <w:t>职务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ind w:right="-506" w:rightChars="-241" w:firstLine="141" w:firstLineChars="50"/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  <w:t>姓  名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ind w:right="-506" w:rightChars="-241" w:firstLine="422" w:firstLineChars="150"/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  <w:t>职  务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ind w:right="-506" w:rightChars="-241"/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  <w:t>办公电话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ind w:right="-506" w:rightChars="-241"/>
              <w:jc w:val="both"/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</w:rPr>
              <w:t>移动电话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924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杨朝福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陈东红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新店防汛包社区干部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13850092208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13400676247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吕建阳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梁荣坤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陈塘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13696933217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15859238808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陈永祥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王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 xml:space="preserve"> 锐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溪尾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13850027489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13043531586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李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设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祥吴防汛包社区干部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13600907872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11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张文狮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刘  畅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洪前防汛包社区干部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15959399029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13959256488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林碧意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谢霖建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蔡厝防汛包社区干部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13850053961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13850079995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李文暂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巫昕璇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新兴防汛包社区干部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13600909373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15960305268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吴海明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洪 松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东兴防汛包社区干部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13860408886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18859208451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8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章  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徐友瀚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洪琳湖防汛包社区干部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18250098156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15559163667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8" w:hRule="atLeast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蔡丽娟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廖  漫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祥美防汛包社区干部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13859977159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18359266868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90" w:hRule="atLeast"/>
        </w:trPr>
        <w:tc>
          <w:tcPr>
            <w:tcW w:w="92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506" w:rightChars="-241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郑康棍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林斯捷</w:t>
            </w:r>
          </w:p>
        </w:tc>
        <w:tc>
          <w:tcPr>
            <w:tcW w:w="3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曾坂防汛包社区干部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13950083839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506" w:rightChars="-241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15260233570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</w:rPr>
        <w:t>注：平时日常防汛工作、包水库、包水闸、危险区域等以正常包社区干部为准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</w:rPr>
        <w:t>台风暴雨驻社区期间由男同志负责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（上述人员如遇工作调整或人事变动而无法继续履行职责，响应岗位由其继任者自然接替。）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77171DA0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D9127030940F4D7C98CF26FA241E8D14</vt:lpwstr>
  </property>
</Properties>
</file>