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华文中宋" w:hAnsi="华文中宋" w:eastAsia="华文中宋"/>
          <w:b/>
          <w:sz w:val="44"/>
          <w:szCs w:val="44"/>
          <w:lang w:val="en-US" w:eastAsia="zh-CN"/>
        </w:rPr>
      </w:pPr>
      <w:bookmarkStart w:id="4" w:name="_GoBack"/>
      <w:r>
        <w:rPr>
          <w:rFonts w:hint="eastAsia" w:ascii="华文中宋" w:hAnsi="华文中宋" w:eastAsia="华文中宋"/>
          <w:b/>
          <w:sz w:val="44"/>
          <w:szCs w:val="44"/>
          <w:lang w:val="en-US" w:eastAsia="zh-CN"/>
        </w:rPr>
        <w:t>创业补贴明细</w:t>
      </w:r>
    </w:p>
    <w:bookmarkEnd w:id="4"/>
    <w:tbl>
      <w:tblPr>
        <w:tblStyle w:val="5"/>
        <w:tblpPr w:leftFromText="180" w:rightFromText="180" w:vertAnchor="text" w:horzAnchor="page" w:tblpX="1411" w:tblpY="357"/>
        <w:tblOverlap w:val="never"/>
        <w:tblW w:w="948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8"/>
        <w:gridCol w:w="1890"/>
        <w:gridCol w:w="1051"/>
        <w:gridCol w:w="2827"/>
        <w:gridCol w:w="1907"/>
        <w:gridCol w:w="112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序号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经营实体名称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法人（负责人）姓名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创业扶持对象类型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补贴/奖励项目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补贴奖励金额（元）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48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一、一次性创业补贴（2家）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1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厦门市翔安区发如伊便利店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黄永发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返乡入乡创业人员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一次性创业补贴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2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厦门市翔安区好客旺便利店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曾婉如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返乡入乡创业人员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一次性创业补贴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right"/>
              <w:textAlignment w:val="auto"/>
              <w:rPr>
                <w:rFonts w:hint="default" w:asciiTheme="minorEastAsia" w:hAnsiTheme="minorEastAsia" w:eastAsia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61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合计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right"/>
              <w:textAlignment w:val="auto"/>
              <w:rPr>
                <w:rFonts w:hint="default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20000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48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default" w:ascii="仿宋" w:hAnsi="仿宋" w:eastAsia="仿宋"/>
                <w:sz w:val="21"/>
                <w:szCs w:val="21"/>
                <w:lang w:val="en-US" w:eastAsia="zh-CN"/>
              </w:rPr>
            </w:pPr>
            <w:bookmarkStart w:id="0" w:name="OLE_LINK9" w:colFirst="0" w:colLast="0"/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二、创业带动就业补贴（9家）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厦门宏优信贸易有限公司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姚幼丽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9000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厦门玩点创异贸易有限公司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刘琼琼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厦门赛柯勒精密机械有限公司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黄丙煌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8000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bookmarkStart w:id="1" w:name="OLE_LINK10" w:colFirst="3" w:colLast="3"/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鑫炐精密五金（厦门）有限公司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吴泽松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2000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厦门鹭拾陆体育文化有限公司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苏宜芃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厦门市欧嘉诺家具有限公司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户飞欧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3000</w:t>
            </w:r>
          </w:p>
        </w:tc>
      </w:tr>
      <w:bookmarkEnd w:id="1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厦门湖捷捷企业登记代理有限公司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黄献兴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1000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厦门波亚达科技有限公司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张松林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4000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18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厦门趣动艺数科技有限公司</w:t>
            </w:r>
          </w:p>
        </w:tc>
        <w:tc>
          <w:tcPr>
            <w:tcW w:w="10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郭福眼</w:t>
            </w:r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初创三年内小微企业</w:t>
            </w: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0" w:firstLineChars="0"/>
              <w:jc w:val="left"/>
              <w:textAlignment w:val="auto"/>
              <w:rPr>
                <w:rFonts w:hint="eastAsia" w:asciiTheme="minorEastAsia" w:hAnsi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创业带动就业补贴</w:t>
            </w: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right"/>
              <w:textAlignment w:val="auto"/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61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EastAsia" w:hAnsiTheme="minorEastAsia" w:eastAsiaTheme="minorEastAsia"/>
                <w:b/>
                <w:bCs/>
                <w:sz w:val="21"/>
                <w:szCs w:val="21"/>
                <w:lang w:val="en-US" w:eastAsia="zh-CN"/>
              </w:rPr>
            </w:pPr>
            <w:bookmarkStart w:id="2" w:name="OLE_LINK7"/>
            <w:bookmarkStart w:id="3" w:name="OLE_LINK5" w:colFirst="0" w:colLast="3"/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合计</w:t>
            </w:r>
            <w:bookmarkEnd w:id="2"/>
          </w:p>
        </w:tc>
        <w:tc>
          <w:tcPr>
            <w:tcW w:w="28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9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0"/>
              <w:jc w:val="center"/>
              <w:textAlignment w:val="auto"/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</w:p>
        </w:tc>
        <w:tc>
          <w:tcPr>
            <w:tcW w:w="11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Theme="minorEastAsia" w:hAnsi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b/>
                <w:bCs/>
                <w:sz w:val="21"/>
                <w:szCs w:val="21"/>
                <w:lang w:val="en-US" w:eastAsia="zh-CN"/>
              </w:rPr>
              <w:t>32000</w:t>
            </w:r>
          </w:p>
        </w:tc>
      </w:tr>
      <w:bookmarkEnd w:id="3"/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56"/>
        <w:jc w:val="left"/>
        <w:textAlignment w:val="auto"/>
        <w:rPr>
          <w:rFonts w:hint="eastAsia" w:ascii="仿宋" w:hAnsi="仿宋" w:eastAsia="仿宋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56"/>
        <w:jc w:val="left"/>
        <w:textAlignment w:val="auto"/>
        <w:rPr>
          <w:rFonts w:hint="eastAsia" w:ascii="仿宋" w:hAnsi="仿宋" w:eastAsia="仿宋" w:cs="宋体"/>
          <w:sz w:val="32"/>
          <w:szCs w:val="32"/>
        </w:rPr>
      </w:pPr>
    </w:p>
    <w:sectPr>
      <w:footerReference r:id="rId3" w:type="default"/>
      <w:pgSz w:w="11906" w:h="16838"/>
      <w:pgMar w:top="850" w:right="1134" w:bottom="850" w:left="1417" w:header="851" w:footer="850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704020202020204"/>
    <w:charset w:val="00"/>
    <w:family w:val="auto"/>
    <w:pitch w:val="default"/>
    <w:sig w:usb0="E0002AFF" w:usb1="C0007843" w:usb2="00000009" w:usb3="00000000" w:csb0="400001FF" w:csb1="F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Glyphicons Halflings">
    <w:altName w:val="C059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Consolas">
    <w:altName w:val="Liberation Sans Narrow"/>
    <w:panose1 w:val="020B0609020204030204"/>
    <w:charset w:val="00"/>
    <w:family w:val="auto"/>
    <w:pitch w:val="default"/>
    <w:sig w:usb0="00000000" w:usb1="00000000" w:usb2="00000001" w:usb3="00000000" w:csb0="6000019F" w:csb1="DFD70000"/>
  </w:font>
  <w:font w:name="Liberation Sans Narrow">
    <w:panose1 w:val="020B0606020202030204"/>
    <w:charset w:val="00"/>
    <w:family w:val="auto"/>
    <w:pitch w:val="default"/>
    <w:sig w:usb0="A00002AF" w:usb1="500078FB" w:usb2="00000000" w:usb3="00000000" w:csb0="6000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F02040"/>
    <w:rsid w:val="00260E4B"/>
    <w:rsid w:val="004E7B97"/>
    <w:rsid w:val="007E330E"/>
    <w:rsid w:val="00892BCC"/>
    <w:rsid w:val="008C4CA4"/>
    <w:rsid w:val="008F4C4E"/>
    <w:rsid w:val="00B94761"/>
    <w:rsid w:val="00BB6B76"/>
    <w:rsid w:val="00CB730A"/>
    <w:rsid w:val="00CE7FFD"/>
    <w:rsid w:val="00F02040"/>
    <w:rsid w:val="00F469B9"/>
    <w:rsid w:val="01014563"/>
    <w:rsid w:val="012958B8"/>
    <w:rsid w:val="03C76229"/>
    <w:rsid w:val="03D773E4"/>
    <w:rsid w:val="05F56668"/>
    <w:rsid w:val="08AA3B71"/>
    <w:rsid w:val="08EC2422"/>
    <w:rsid w:val="09501CF3"/>
    <w:rsid w:val="09CB4590"/>
    <w:rsid w:val="0BB73CA1"/>
    <w:rsid w:val="0CB5505E"/>
    <w:rsid w:val="0D21634D"/>
    <w:rsid w:val="0EE47712"/>
    <w:rsid w:val="10540FE8"/>
    <w:rsid w:val="10E61251"/>
    <w:rsid w:val="113B096F"/>
    <w:rsid w:val="174A38BC"/>
    <w:rsid w:val="18FC483D"/>
    <w:rsid w:val="197819F2"/>
    <w:rsid w:val="197C2578"/>
    <w:rsid w:val="19C94C3A"/>
    <w:rsid w:val="19DE6CF5"/>
    <w:rsid w:val="1AD8639D"/>
    <w:rsid w:val="1B300B07"/>
    <w:rsid w:val="1BBF142D"/>
    <w:rsid w:val="1D9774AB"/>
    <w:rsid w:val="1E051C5C"/>
    <w:rsid w:val="20751090"/>
    <w:rsid w:val="225261DB"/>
    <w:rsid w:val="22C36961"/>
    <w:rsid w:val="24691004"/>
    <w:rsid w:val="24D47E1B"/>
    <w:rsid w:val="253A49C7"/>
    <w:rsid w:val="261E4401"/>
    <w:rsid w:val="267B5E62"/>
    <w:rsid w:val="275D6475"/>
    <w:rsid w:val="277A5A10"/>
    <w:rsid w:val="28001A5F"/>
    <w:rsid w:val="28262D9D"/>
    <w:rsid w:val="2CA73B70"/>
    <w:rsid w:val="2F1F4B09"/>
    <w:rsid w:val="318C1855"/>
    <w:rsid w:val="318E7CF5"/>
    <w:rsid w:val="322E40C3"/>
    <w:rsid w:val="32CC7DF8"/>
    <w:rsid w:val="33721FCC"/>
    <w:rsid w:val="33F92622"/>
    <w:rsid w:val="33FFF45B"/>
    <w:rsid w:val="35B77AE3"/>
    <w:rsid w:val="37A24C12"/>
    <w:rsid w:val="37BF0AC6"/>
    <w:rsid w:val="39B62220"/>
    <w:rsid w:val="3AC62FB3"/>
    <w:rsid w:val="3C4B504B"/>
    <w:rsid w:val="3D057C60"/>
    <w:rsid w:val="3D6E44C2"/>
    <w:rsid w:val="3E703AF0"/>
    <w:rsid w:val="41897EC0"/>
    <w:rsid w:val="427B711F"/>
    <w:rsid w:val="42FB206C"/>
    <w:rsid w:val="436479FA"/>
    <w:rsid w:val="444B2311"/>
    <w:rsid w:val="44520400"/>
    <w:rsid w:val="457206DB"/>
    <w:rsid w:val="48193066"/>
    <w:rsid w:val="4B10224E"/>
    <w:rsid w:val="4D9F607F"/>
    <w:rsid w:val="4E974148"/>
    <w:rsid w:val="50300D6B"/>
    <w:rsid w:val="52DA0B8C"/>
    <w:rsid w:val="544B15CB"/>
    <w:rsid w:val="552F4A4F"/>
    <w:rsid w:val="565D5B92"/>
    <w:rsid w:val="57514967"/>
    <w:rsid w:val="576318F6"/>
    <w:rsid w:val="58043CEB"/>
    <w:rsid w:val="5A9D2909"/>
    <w:rsid w:val="5AB07912"/>
    <w:rsid w:val="5B361391"/>
    <w:rsid w:val="5B9D07F3"/>
    <w:rsid w:val="5BBF611C"/>
    <w:rsid w:val="5BC828EF"/>
    <w:rsid w:val="5C0C4DD2"/>
    <w:rsid w:val="5DF8225B"/>
    <w:rsid w:val="5E1B474E"/>
    <w:rsid w:val="60420A22"/>
    <w:rsid w:val="639554FF"/>
    <w:rsid w:val="63DF3E6F"/>
    <w:rsid w:val="64597400"/>
    <w:rsid w:val="64CA58C6"/>
    <w:rsid w:val="68CE7688"/>
    <w:rsid w:val="69B12B9A"/>
    <w:rsid w:val="6ADB0625"/>
    <w:rsid w:val="6C1F4D42"/>
    <w:rsid w:val="6D056EA6"/>
    <w:rsid w:val="6DB74DDD"/>
    <w:rsid w:val="704B1865"/>
    <w:rsid w:val="71346F78"/>
    <w:rsid w:val="77ED0DC8"/>
    <w:rsid w:val="79970836"/>
    <w:rsid w:val="79C055BE"/>
    <w:rsid w:val="7CEB270F"/>
    <w:rsid w:val="7D43195D"/>
    <w:rsid w:val="7E365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qFormat="1" w:uiPriority="99" w:name="HTML Code"/>
    <w:lsdException w:qFormat="1" w:uiPriority="99" w:name="HTML Definition"/>
    <w:lsdException w:qFormat="1" w:uiPriority="99" w:name="HTML Keyboard"/>
    <w:lsdException w:uiPriority="99" w:name="HTML Preformatted"/>
    <w:lsdException w:qFormat="1"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5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FollowedHyperlink"/>
    <w:basedOn w:val="6"/>
    <w:semiHidden/>
    <w:unhideWhenUsed/>
    <w:qFormat/>
    <w:uiPriority w:val="99"/>
    <w:rPr>
      <w:color w:val="337AB7"/>
      <w:u w:val="none"/>
    </w:rPr>
  </w:style>
  <w:style w:type="character" w:styleId="9">
    <w:name w:val="HTML Definition"/>
    <w:basedOn w:val="6"/>
    <w:semiHidden/>
    <w:unhideWhenUsed/>
    <w:qFormat/>
    <w:uiPriority w:val="99"/>
    <w:rPr>
      <w:rFonts w:hint="default" w:ascii="Glyphicons Halflings" w:hAnsi="Glyphicons Halflings" w:eastAsia="Glyphicons Halflings" w:cs="Glyphicons Halflings"/>
      <w:i/>
    </w:rPr>
  </w:style>
  <w:style w:type="character" w:styleId="10">
    <w:name w:val="Hyperlink"/>
    <w:basedOn w:val="6"/>
    <w:semiHidden/>
    <w:unhideWhenUsed/>
    <w:qFormat/>
    <w:uiPriority w:val="99"/>
    <w:rPr>
      <w:color w:val="337AB7"/>
      <w:u w:val="none"/>
    </w:rPr>
  </w:style>
  <w:style w:type="character" w:styleId="11">
    <w:name w:val="HTML Code"/>
    <w:basedOn w:val="6"/>
    <w:semiHidden/>
    <w:unhideWhenUsed/>
    <w:qFormat/>
    <w:uiPriority w:val="99"/>
    <w:rPr>
      <w:rFonts w:hint="default" w:ascii="Consolas" w:hAnsi="Consolas" w:eastAsia="Consolas" w:cs="Consolas"/>
      <w:color w:val="C7254E"/>
      <w:sz w:val="21"/>
      <w:szCs w:val="21"/>
      <w:shd w:val="clear" w:fill="F9F2F4"/>
    </w:rPr>
  </w:style>
  <w:style w:type="character" w:styleId="12">
    <w:name w:val="HTML Keyboard"/>
    <w:basedOn w:val="6"/>
    <w:semiHidden/>
    <w:unhideWhenUsed/>
    <w:qFormat/>
    <w:uiPriority w:val="99"/>
    <w:rPr>
      <w:rFonts w:ascii="Consolas" w:hAnsi="Consolas" w:eastAsia="Consolas" w:cs="Consolas"/>
      <w:color w:val="FFFFFF"/>
      <w:sz w:val="21"/>
      <w:szCs w:val="21"/>
      <w:shd w:val="clear" w:fill="333333"/>
    </w:rPr>
  </w:style>
  <w:style w:type="character" w:styleId="13">
    <w:name w:val="HTML Sample"/>
    <w:basedOn w:val="6"/>
    <w:semiHidden/>
    <w:unhideWhenUsed/>
    <w:qFormat/>
    <w:uiPriority w:val="99"/>
    <w:rPr>
      <w:rFonts w:hint="default" w:ascii="Consolas" w:hAnsi="Consolas" w:eastAsia="Consolas" w:cs="Consolas"/>
      <w:sz w:val="21"/>
      <w:szCs w:val="21"/>
    </w:rPr>
  </w:style>
  <w:style w:type="character" w:customStyle="1" w:styleId="14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6"/>
    <w:link w:val="2"/>
    <w:semiHidden/>
    <w:qFormat/>
    <w:uiPriority w:val="99"/>
    <w:rPr>
      <w:sz w:val="18"/>
      <w:szCs w:val="18"/>
    </w:rPr>
  </w:style>
  <w:style w:type="character" w:customStyle="1" w:styleId="16">
    <w:name w:val="layui-this"/>
    <w:basedOn w:val="6"/>
    <w:qFormat/>
    <w:uiPriority w:val="0"/>
    <w:rPr>
      <w:bdr w:val="single" w:color="EEEEEE" w:sz="6" w:space="0"/>
      <w:shd w:val="clear" w:fill="FFFFFF"/>
    </w:rPr>
  </w:style>
  <w:style w:type="character" w:customStyle="1" w:styleId="17">
    <w:name w:val="first-child"/>
    <w:basedOn w:val="6"/>
    <w:qFormat/>
    <w:uiPriority w:val="0"/>
  </w:style>
  <w:style w:type="character" w:customStyle="1" w:styleId="18">
    <w:name w:val="glyphicon6"/>
    <w:basedOn w:val="6"/>
    <w:qFormat/>
    <w:uiPriority w:val="0"/>
  </w:style>
  <w:style w:type="character" w:customStyle="1" w:styleId="19">
    <w:name w:val="button"/>
    <w:basedOn w:val="6"/>
    <w:qFormat/>
    <w:uiPriority w:val="0"/>
  </w:style>
  <w:style w:type="character" w:customStyle="1" w:styleId="20">
    <w:name w:val="tmpztreemove_arrow"/>
    <w:basedOn w:val="6"/>
    <w:qFormat/>
    <w:uiPriority w:val="0"/>
  </w:style>
  <w:style w:type="character" w:customStyle="1" w:styleId="21">
    <w:name w:val="time"/>
    <w:basedOn w:val="6"/>
    <w:qFormat/>
    <w:uiPriority w:val="0"/>
  </w:style>
  <w:style w:type="character" w:customStyle="1" w:styleId="22">
    <w:name w:val="layui-laypage-curr"/>
    <w:basedOn w:val="6"/>
    <w:qFormat/>
    <w:uiPriority w:val="0"/>
  </w:style>
  <w:style w:type="character" w:customStyle="1" w:styleId="23">
    <w:name w:val="tip"/>
    <w:basedOn w:val="6"/>
    <w:qFormat/>
    <w:uiPriority w:val="0"/>
    <w:rPr>
      <w:color w:val="FFFFFF"/>
      <w:sz w:val="18"/>
      <w:szCs w:val="18"/>
      <w:shd w:val="clear" w:fill="FC4B6D"/>
    </w:rPr>
  </w:style>
  <w:style w:type="character" w:customStyle="1" w:styleId="24">
    <w:name w:val="glyphicon5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53</Words>
  <Characters>305</Characters>
  <Lines>2</Lines>
  <Paragraphs>1</Paragraphs>
  <TotalTime>0</TotalTime>
  <ScaleCrop>false</ScaleCrop>
  <LinksUpToDate>false</LinksUpToDate>
  <CharactersWithSpaces>357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2020-07-01T10:19:00Z</dcterms:created>
  <dc:creator>DELL</dc:creator>
  <cp:lastModifiedBy>greatwall</cp:lastModifiedBy>
  <cp:lastPrinted>2020-07-01T10:43:00Z</cp:lastPrinted>
  <dcterms:modified xsi:type="dcterms:W3CDTF">2025-03-07T10:14:14Z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5197DEDCEE5B414A908C9B4AA5E4A42D</vt:lpwstr>
  </property>
</Properties>
</file>