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spacing w:before="0" w:beforeAutospacing="0" w:after="0" w:afterAutospacing="0" w:line="360" w:lineRule="auto"/>
        <w:ind w:firstLine="420"/>
        <w:jc w:val="center"/>
        <w:textAlignment w:val="baseline"/>
        <w:rPr>
          <w:rStyle w:val="7"/>
          <w:rFonts w:cs="Times New Roman"/>
          <w:b/>
          <w:bCs/>
          <w:i w:val="0"/>
          <w:caps w:val="0"/>
          <w:spacing w:val="0"/>
          <w:w w:val="100"/>
          <w:kern w:val="2"/>
          <w:sz w:val="36"/>
          <w:szCs w:val="36"/>
          <w:lang w:val="en-US" w:eastAsia="zh-CN" w:bidi="ar-SA"/>
        </w:rPr>
      </w:pPr>
      <w:r>
        <w:rPr>
          <w:rStyle w:val="7"/>
          <w:rFonts w:cs="Times New Roman"/>
          <w:b/>
          <w:bCs/>
          <w:i w:val="0"/>
          <w:caps w:val="0"/>
          <w:spacing w:val="0"/>
          <w:w w:val="100"/>
          <w:kern w:val="2"/>
          <w:sz w:val="36"/>
          <w:szCs w:val="36"/>
          <w:lang w:val="en-US" w:eastAsia="zh-CN" w:bidi="ar-SA"/>
        </w:rPr>
        <w:tab/>
      </w:r>
      <w:r>
        <w:rPr>
          <w:rStyle w:val="7"/>
          <w:rFonts w:cs="Times New Roman"/>
          <w:b/>
          <w:bCs/>
          <w:i w:val="0"/>
          <w:caps w:val="0"/>
          <w:spacing w:val="0"/>
          <w:w w:val="100"/>
          <w:kern w:val="2"/>
          <w:sz w:val="36"/>
          <w:szCs w:val="36"/>
          <w:lang w:val="en-US" w:eastAsia="zh-CN" w:bidi="ar-SA"/>
        </w:rPr>
        <w:tab/>
      </w:r>
    </w:p>
    <w:p>
      <w:pPr>
        <w:snapToGrid/>
        <w:spacing w:before="0" w:beforeAutospacing="0" w:after="0" w:afterAutospacing="0" w:line="360" w:lineRule="auto"/>
        <w:jc w:val="center"/>
        <w:textAlignment w:val="baseline"/>
        <w:rPr>
          <w:rStyle w:val="7"/>
          <w:rFonts w:cs="Times New Roman"/>
          <w:b/>
          <w:bCs/>
          <w:i w:val="0"/>
          <w:caps w:val="0"/>
          <w:spacing w:val="0"/>
          <w:w w:val="100"/>
          <w:kern w:val="2"/>
          <w:sz w:val="36"/>
          <w:szCs w:val="36"/>
          <w:lang w:val="en-US" w:eastAsia="zh-CN" w:bidi="ar-SA"/>
        </w:rPr>
      </w:pPr>
    </w:p>
    <w:p>
      <w:pPr>
        <w:snapToGrid/>
        <w:spacing w:before="0" w:beforeAutospacing="0" w:after="0" w:afterAutospacing="0" w:line="360" w:lineRule="auto"/>
        <w:jc w:val="center"/>
        <w:textAlignment w:val="baseline"/>
        <w:rPr>
          <w:rStyle w:val="7"/>
          <w:rFonts w:cs="Times New Roman"/>
          <w:b/>
          <w:bCs/>
          <w:i w:val="0"/>
          <w:caps w:val="0"/>
          <w:spacing w:val="0"/>
          <w:w w:val="100"/>
          <w:kern w:val="2"/>
          <w:sz w:val="36"/>
          <w:szCs w:val="36"/>
          <w:lang w:val="en-US" w:eastAsia="zh-CN" w:bidi="ar-SA"/>
        </w:rPr>
      </w:pPr>
    </w:p>
    <w:p>
      <w:pPr>
        <w:snapToGrid/>
        <w:spacing w:before="0" w:beforeAutospacing="0" w:after="0" w:afterAutospacing="0" w:line="360" w:lineRule="auto"/>
        <w:jc w:val="center"/>
        <w:textAlignment w:val="baseline"/>
        <w:rPr>
          <w:rStyle w:val="7"/>
          <w:rFonts w:cs="Times New Roman"/>
          <w:b/>
          <w:bCs/>
          <w:i w:val="0"/>
          <w:caps w:val="0"/>
          <w:spacing w:val="0"/>
          <w:w w:val="100"/>
          <w:kern w:val="2"/>
          <w:sz w:val="72"/>
          <w:szCs w:val="72"/>
          <w:lang w:val="en-US" w:eastAsia="zh-CN" w:bidi="ar-SA"/>
        </w:rPr>
      </w:pPr>
      <w:r>
        <w:rPr>
          <w:rStyle w:val="7"/>
          <w:rFonts w:cs="Times New Roman"/>
          <w:b/>
          <w:bCs/>
          <w:i w:val="0"/>
          <w:caps w:val="0"/>
          <w:spacing w:val="0"/>
          <w:w w:val="100"/>
          <w:kern w:val="2"/>
          <w:sz w:val="72"/>
          <w:szCs w:val="72"/>
          <w:lang w:val="en-US" w:eastAsia="zh-CN" w:bidi="ar-SA"/>
        </w:rPr>
        <w:t>规</w:t>
      </w:r>
      <w:r>
        <w:rPr>
          <w:rStyle w:val="7"/>
          <w:rFonts w:cs="Times New Roman"/>
          <w:b/>
          <w:bCs/>
          <w:i w:val="0"/>
          <w:caps w:val="0"/>
          <w:spacing w:val="0"/>
          <w:w w:val="100"/>
          <w:kern w:val="2"/>
          <w:sz w:val="72"/>
          <w:szCs w:val="72"/>
          <w:lang w:val="en-US" w:eastAsia="zh-CN" w:bidi="ar-SA"/>
        </w:rPr>
        <w:tab/>
      </w:r>
      <w:r>
        <w:rPr>
          <w:rStyle w:val="7"/>
          <w:rFonts w:cs="Times New Roman"/>
          <w:b/>
          <w:bCs/>
          <w:i w:val="0"/>
          <w:caps w:val="0"/>
          <w:spacing w:val="0"/>
          <w:w w:val="100"/>
          <w:kern w:val="2"/>
          <w:sz w:val="72"/>
          <w:szCs w:val="72"/>
          <w:lang w:val="en-US" w:eastAsia="zh-CN" w:bidi="ar-SA"/>
        </w:rPr>
        <w:t>划</w:t>
      </w:r>
      <w:r>
        <w:rPr>
          <w:rStyle w:val="7"/>
          <w:rFonts w:cs="Times New Roman"/>
          <w:b/>
          <w:bCs/>
          <w:i w:val="0"/>
          <w:caps w:val="0"/>
          <w:spacing w:val="0"/>
          <w:w w:val="100"/>
          <w:kern w:val="2"/>
          <w:sz w:val="72"/>
          <w:szCs w:val="72"/>
          <w:lang w:val="en-US" w:eastAsia="zh-CN" w:bidi="ar-SA"/>
        </w:rPr>
        <w:tab/>
      </w:r>
      <w:r>
        <w:rPr>
          <w:rStyle w:val="7"/>
          <w:rFonts w:cs="Times New Roman"/>
          <w:b/>
          <w:bCs/>
          <w:i w:val="0"/>
          <w:caps w:val="0"/>
          <w:spacing w:val="0"/>
          <w:w w:val="100"/>
          <w:kern w:val="2"/>
          <w:sz w:val="72"/>
          <w:szCs w:val="72"/>
          <w:lang w:val="en-US" w:eastAsia="zh-CN" w:bidi="ar-SA"/>
        </w:rPr>
        <w:t>设</w:t>
      </w:r>
      <w:r>
        <w:rPr>
          <w:rStyle w:val="7"/>
          <w:rFonts w:cs="Times New Roman"/>
          <w:b/>
          <w:bCs/>
          <w:i w:val="0"/>
          <w:caps w:val="0"/>
          <w:spacing w:val="0"/>
          <w:w w:val="100"/>
          <w:kern w:val="2"/>
          <w:sz w:val="72"/>
          <w:szCs w:val="72"/>
          <w:lang w:val="en-US" w:eastAsia="zh-CN" w:bidi="ar-SA"/>
        </w:rPr>
        <w:tab/>
      </w:r>
      <w:r>
        <w:rPr>
          <w:rStyle w:val="7"/>
          <w:rFonts w:cs="Times New Roman"/>
          <w:b/>
          <w:bCs/>
          <w:i w:val="0"/>
          <w:caps w:val="0"/>
          <w:spacing w:val="0"/>
          <w:w w:val="100"/>
          <w:kern w:val="2"/>
          <w:sz w:val="72"/>
          <w:szCs w:val="72"/>
          <w:lang w:val="en-US" w:eastAsia="zh-CN" w:bidi="ar-SA"/>
        </w:rPr>
        <w:t>计</w:t>
      </w:r>
      <w:r>
        <w:rPr>
          <w:rStyle w:val="7"/>
          <w:rFonts w:cs="Times New Roman"/>
          <w:b/>
          <w:bCs/>
          <w:i w:val="0"/>
          <w:caps w:val="0"/>
          <w:spacing w:val="0"/>
          <w:w w:val="100"/>
          <w:kern w:val="2"/>
          <w:sz w:val="72"/>
          <w:szCs w:val="72"/>
          <w:lang w:val="en-US" w:eastAsia="zh-CN" w:bidi="ar-SA"/>
        </w:rPr>
        <w:tab/>
      </w:r>
      <w:r>
        <w:rPr>
          <w:rStyle w:val="7"/>
          <w:rFonts w:cs="Times New Roman"/>
          <w:b/>
          <w:bCs/>
          <w:i w:val="0"/>
          <w:caps w:val="0"/>
          <w:spacing w:val="0"/>
          <w:w w:val="100"/>
          <w:kern w:val="2"/>
          <w:sz w:val="72"/>
          <w:szCs w:val="72"/>
          <w:lang w:val="en-US" w:eastAsia="zh-CN" w:bidi="ar-SA"/>
        </w:rPr>
        <w:t>合</w:t>
      </w:r>
      <w:r>
        <w:rPr>
          <w:rStyle w:val="7"/>
          <w:rFonts w:cs="Times New Roman"/>
          <w:b/>
          <w:bCs/>
          <w:i w:val="0"/>
          <w:caps w:val="0"/>
          <w:spacing w:val="0"/>
          <w:w w:val="100"/>
          <w:kern w:val="2"/>
          <w:sz w:val="72"/>
          <w:szCs w:val="72"/>
          <w:lang w:val="en-US" w:eastAsia="zh-CN" w:bidi="ar-SA"/>
        </w:rPr>
        <w:tab/>
      </w:r>
      <w:r>
        <w:rPr>
          <w:rStyle w:val="7"/>
          <w:rFonts w:cs="Times New Roman"/>
          <w:b/>
          <w:bCs/>
          <w:i w:val="0"/>
          <w:caps w:val="0"/>
          <w:spacing w:val="0"/>
          <w:w w:val="100"/>
          <w:kern w:val="2"/>
          <w:sz w:val="72"/>
          <w:szCs w:val="72"/>
          <w:lang w:val="en-US" w:eastAsia="zh-CN" w:bidi="ar-SA"/>
        </w:rPr>
        <w:t>同</w:t>
      </w:r>
    </w:p>
    <w:p>
      <w:pPr>
        <w:snapToGrid/>
        <w:spacing w:before="0" w:beforeAutospacing="0" w:after="0" w:afterAutospacing="0" w:line="360" w:lineRule="auto"/>
        <w:ind w:firstLine="1336" w:firstLineChars="371"/>
        <w:jc w:val="both"/>
        <w:textAlignment w:val="baseline"/>
        <w:rPr>
          <w:rStyle w:val="7"/>
          <w:rFonts w:ascii="Times New Roman" w:hAnsi="Times New Roman" w:eastAsia="宋体"/>
          <w:b w:val="0"/>
          <w:i w:val="0"/>
          <w:caps w:val="0"/>
          <w:spacing w:val="0"/>
          <w:w w:val="100"/>
          <w:kern w:val="2"/>
          <w:sz w:val="36"/>
          <w:szCs w:val="36"/>
          <w:lang w:val="en-US" w:eastAsia="zh-CN" w:bidi="ar-SA"/>
        </w:rPr>
      </w:pPr>
    </w:p>
    <w:p>
      <w:pPr>
        <w:snapToGrid/>
        <w:spacing w:before="0" w:beforeAutospacing="0" w:after="0" w:afterAutospacing="0" w:line="360" w:lineRule="auto"/>
        <w:ind w:firstLine="1336" w:firstLineChars="371"/>
        <w:jc w:val="both"/>
        <w:textAlignment w:val="baseline"/>
        <w:rPr>
          <w:rStyle w:val="7"/>
          <w:rFonts w:ascii="Times New Roman" w:hAnsi="Times New Roman" w:eastAsia="宋体"/>
          <w:b w:val="0"/>
          <w:i w:val="0"/>
          <w:caps w:val="0"/>
          <w:spacing w:val="0"/>
          <w:w w:val="100"/>
          <w:kern w:val="2"/>
          <w:sz w:val="36"/>
          <w:szCs w:val="36"/>
          <w:lang w:val="en-US" w:eastAsia="zh-CN" w:bidi="ar-SA"/>
        </w:rPr>
      </w:pPr>
    </w:p>
    <w:p>
      <w:pPr>
        <w:snapToGrid/>
        <w:spacing w:before="0" w:beforeAutospacing="0" w:after="0" w:afterAutospacing="0" w:line="360" w:lineRule="auto"/>
        <w:ind w:firstLine="1336" w:firstLineChars="371"/>
        <w:jc w:val="both"/>
        <w:textAlignment w:val="baseline"/>
        <w:rPr>
          <w:rStyle w:val="7"/>
          <w:rFonts w:ascii="Times New Roman" w:hAnsi="Times New Roman" w:eastAsia="宋体"/>
          <w:b w:val="0"/>
          <w:i w:val="0"/>
          <w:caps w:val="0"/>
          <w:spacing w:val="0"/>
          <w:w w:val="100"/>
          <w:kern w:val="2"/>
          <w:sz w:val="36"/>
          <w:szCs w:val="36"/>
          <w:lang w:val="en-US" w:eastAsia="zh-CN" w:bidi="ar-SA"/>
        </w:rPr>
      </w:pPr>
    </w:p>
    <w:p>
      <w:pPr>
        <w:widowControl/>
        <w:snapToGrid/>
        <w:spacing w:before="0" w:beforeAutospacing="0" w:after="0" w:afterAutospacing="0" w:line="240" w:lineRule="auto"/>
        <w:jc w:val="center"/>
        <w:textAlignment w:val="baseline"/>
        <w:rPr>
          <w:rStyle w:val="7"/>
          <w:rFonts w:cs="Times New Roman"/>
          <w:b/>
          <w:bCs/>
          <w:i w:val="0"/>
          <w:caps w:val="0"/>
          <w:spacing w:val="0"/>
          <w:w w:val="100"/>
          <w:kern w:val="0"/>
          <w:sz w:val="18"/>
          <w:szCs w:val="18"/>
          <w:lang w:val="en-US" w:eastAsia="zh-CN" w:bidi="ar-SA"/>
        </w:rPr>
      </w:pPr>
      <w:r>
        <w:rPr>
          <w:rStyle w:val="7"/>
          <w:rFonts w:ascii="Times New Roman" w:hAnsi="Times New Roman" w:eastAsia="宋体"/>
          <w:b w:val="0"/>
          <w:i w:val="0"/>
          <w:caps w:val="0"/>
          <w:spacing w:val="0"/>
          <w:w w:val="100"/>
          <w:kern w:val="2"/>
          <w:sz w:val="36"/>
          <w:szCs w:val="36"/>
          <w:lang w:val="en-US" w:eastAsia="zh-CN" w:bidi="ar-SA"/>
        </w:rPr>
        <w:t>项目名称：翔安区2023-2025年近期建设项目策划</w:t>
      </w:r>
    </w:p>
    <w:p>
      <w:pPr>
        <w:snapToGrid/>
        <w:spacing w:before="0" w:beforeAutospacing="0" w:after="0" w:afterAutospacing="0" w:line="360" w:lineRule="auto"/>
        <w:ind w:left="3133" w:leftChars="635" w:hanging="1800"/>
        <w:jc w:val="both"/>
        <w:textAlignment w:val="baseline"/>
        <w:rPr>
          <w:rStyle w:val="7"/>
          <w:rFonts w:ascii="Times New Roman" w:hAnsi="Times New Roman" w:eastAsia="宋体"/>
          <w:b w:val="0"/>
          <w:i w:val="0"/>
          <w:caps w:val="0"/>
          <w:spacing w:val="0"/>
          <w:w w:val="100"/>
          <w:kern w:val="2"/>
          <w:sz w:val="36"/>
          <w:szCs w:val="36"/>
          <w:lang w:val="en-US" w:eastAsia="zh-CN" w:bidi="ar-SA"/>
        </w:rPr>
      </w:pPr>
    </w:p>
    <w:p>
      <w:pPr>
        <w:snapToGrid/>
        <w:spacing w:before="0" w:beforeAutospacing="0" w:after="0" w:afterAutospacing="0" w:line="360" w:lineRule="auto"/>
        <w:ind w:left="3133" w:leftChars="635" w:hanging="1800"/>
        <w:jc w:val="both"/>
        <w:textAlignment w:val="baseline"/>
        <w:rPr>
          <w:rStyle w:val="7"/>
          <w:rFonts w:ascii="Times New Roman" w:hAnsi="Times New Roman" w:eastAsia="宋体"/>
          <w:b w:val="0"/>
          <w:i w:val="0"/>
          <w:caps w:val="0"/>
          <w:spacing w:val="0"/>
          <w:w w:val="100"/>
          <w:kern w:val="2"/>
          <w:sz w:val="36"/>
          <w:szCs w:val="36"/>
          <w:lang w:val="en-US" w:eastAsia="zh-CN" w:bidi="ar-SA"/>
        </w:rPr>
      </w:pPr>
    </w:p>
    <w:p>
      <w:pPr>
        <w:snapToGrid w:val="0"/>
        <w:spacing w:before="0" w:beforeAutospacing="0" w:after="0" w:afterAutospacing="0" w:line="360" w:lineRule="auto"/>
        <w:ind w:firstLine="1336" w:firstLineChars="371"/>
        <w:jc w:val="both"/>
        <w:textAlignment w:val="baseline"/>
        <w:rPr>
          <w:rStyle w:val="7"/>
          <w:rFonts w:ascii="Times New Roman" w:hAnsi="Times New Roman" w:eastAsia="宋体"/>
          <w:b w:val="0"/>
          <w:i w:val="0"/>
          <w:caps w:val="0"/>
          <w:spacing w:val="0"/>
          <w:w w:val="100"/>
          <w:kern w:val="2"/>
          <w:sz w:val="36"/>
          <w:szCs w:val="36"/>
          <w:lang w:val="en-US" w:eastAsia="zh-CN" w:bidi="ar-SA"/>
        </w:rPr>
      </w:pPr>
      <w:r>
        <w:rPr>
          <w:rStyle w:val="7"/>
          <w:rFonts w:ascii="Times New Roman" w:hAnsi="Times New Roman" w:eastAsia="宋体"/>
          <w:b w:val="0"/>
          <w:i w:val="0"/>
          <w:caps w:val="0"/>
          <w:spacing w:val="0"/>
          <w:w w:val="100"/>
          <w:kern w:val="2"/>
          <w:sz w:val="36"/>
          <w:szCs w:val="36"/>
          <w:lang w:val="en-US" w:eastAsia="zh-CN" w:bidi="ar-SA"/>
        </w:rPr>
        <w:t xml:space="preserve">      </w:t>
      </w:r>
    </w:p>
    <w:p>
      <w:pPr>
        <w:snapToGrid w:val="0"/>
        <w:spacing w:before="0" w:beforeAutospacing="0" w:after="0" w:afterAutospacing="0" w:line="360" w:lineRule="auto"/>
        <w:ind w:firstLine="1157"/>
        <w:jc w:val="both"/>
        <w:textAlignment w:val="baseline"/>
        <w:rPr>
          <w:rStyle w:val="7"/>
          <w:rFonts w:ascii="Times New Roman" w:hAnsi="Times New Roman" w:eastAsia="宋体"/>
          <w:b w:val="0"/>
          <w:i w:val="0"/>
          <w:caps w:val="0"/>
          <w:spacing w:val="0"/>
          <w:w w:val="100"/>
          <w:kern w:val="2"/>
          <w:sz w:val="36"/>
          <w:szCs w:val="36"/>
          <w:lang w:val="en-US" w:eastAsia="zh-CN" w:bidi="ar-SA"/>
        </w:rPr>
      </w:pPr>
      <w:r>
        <w:rPr>
          <w:rStyle w:val="7"/>
          <w:rFonts w:ascii="Times New Roman" w:hAnsi="Times New Roman" w:eastAsia="宋体"/>
          <w:b w:val="0"/>
          <w:i w:val="0"/>
          <w:caps w:val="0"/>
          <w:spacing w:val="0"/>
          <w:w w:val="100"/>
          <w:kern w:val="2"/>
          <w:sz w:val="36"/>
          <w:szCs w:val="36"/>
          <w:lang w:val="en-US" w:eastAsia="zh-CN" w:bidi="ar-SA"/>
        </w:rPr>
        <w:t xml:space="preserve">      </w:t>
      </w:r>
    </w:p>
    <w:p>
      <w:pPr>
        <w:snapToGrid w:val="0"/>
        <w:spacing w:before="0" w:beforeAutospacing="0" w:after="0" w:afterAutospacing="0" w:line="360" w:lineRule="auto"/>
        <w:ind w:firstLine="1440" w:firstLineChars="400"/>
        <w:jc w:val="both"/>
        <w:textAlignment w:val="baseline"/>
        <w:rPr>
          <w:rStyle w:val="7"/>
          <w:rFonts w:ascii="Times New Roman" w:hAnsi="Times New Roman" w:eastAsia="宋体"/>
          <w:b w:val="0"/>
          <w:i w:val="0"/>
          <w:caps w:val="0"/>
          <w:spacing w:val="0"/>
          <w:w w:val="100"/>
          <w:kern w:val="2"/>
          <w:sz w:val="36"/>
          <w:szCs w:val="36"/>
          <w:lang w:val="en-US" w:eastAsia="zh-CN" w:bidi="ar-SA"/>
        </w:rPr>
      </w:pPr>
      <w:r>
        <w:rPr>
          <w:rStyle w:val="7"/>
          <w:rFonts w:ascii="Times New Roman" w:hAnsi="Times New Roman" w:eastAsia="宋体"/>
          <w:b w:val="0"/>
          <w:i w:val="0"/>
          <w:caps w:val="0"/>
          <w:spacing w:val="0"/>
          <w:w w:val="100"/>
          <w:kern w:val="2"/>
          <w:sz w:val="36"/>
          <w:szCs w:val="36"/>
          <w:lang w:val="en-US" w:eastAsia="zh-CN" w:bidi="ar-SA"/>
        </w:rPr>
        <w:t>甲  方：厦门市翔安区发展和改革局</w:t>
      </w:r>
    </w:p>
    <w:p>
      <w:pPr>
        <w:tabs>
          <w:tab w:val="left" w:pos="6620"/>
        </w:tabs>
        <w:snapToGrid/>
        <w:spacing w:before="0" w:beforeAutospacing="0" w:after="0" w:afterAutospacing="0" w:line="360" w:lineRule="auto"/>
        <w:ind w:firstLine="1440" w:firstLineChars="400"/>
        <w:jc w:val="both"/>
        <w:textAlignment w:val="baseline"/>
        <w:rPr>
          <w:rStyle w:val="7"/>
          <w:rFonts w:ascii="Times New Roman" w:hAnsi="Times New Roman" w:eastAsia="宋体"/>
          <w:b w:val="0"/>
          <w:i w:val="0"/>
          <w:caps w:val="0"/>
          <w:spacing w:val="0"/>
          <w:w w:val="100"/>
          <w:kern w:val="2"/>
          <w:sz w:val="36"/>
          <w:szCs w:val="36"/>
          <w:lang w:val="en-US" w:eastAsia="zh-CN" w:bidi="ar-SA"/>
        </w:rPr>
      </w:pPr>
      <w:r>
        <w:rPr>
          <w:rStyle w:val="7"/>
          <w:rFonts w:ascii="Times New Roman" w:hAnsi="Times New Roman" w:eastAsia="宋体"/>
          <w:b w:val="0"/>
          <w:i w:val="0"/>
          <w:caps w:val="0"/>
          <w:spacing w:val="0"/>
          <w:w w:val="100"/>
          <w:kern w:val="2"/>
          <w:sz w:val="36"/>
          <w:szCs w:val="36"/>
          <w:lang w:val="en-US" w:eastAsia="zh-CN" w:bidi="ar-SA"/>
        </w:rPr>
        <w:t>乙  方：厦门市城市规划设计研究院有限公司</w:t>
      </w:r>
    </w:p>
    <w:p>
      <w:pPr>
        <w:snapToGrid/>
        <w:spacing w:before="0" w:beforeAutospacing="0" w:after="0" w:afterAutospacing="0" w:line="360" w:lineRule="auto"/>
        <w:ind w:firstLine="1336" w:firstLineChars="371"/>
        <w:jc w:val="both"/>
        <w:textAlignment w:val="baseline"/>
        <w:rPr>
          <w:rStyle w:val="7"/>
          <w:rFonts w:ascii="Times New Roman" w:hAnsi="Times New Roman" w:eastAsia="宋体"/>
          <w:b w:val="0"/>
          <w:i w:val="0"/>
          <w:caps w:val="0"/>
          <w:spacing w:val="0"/>
          <w:w w:val="100"/>
          <w:kern w:val="2"/>
          <w:sz w:val="36"/>
          <w:szCs w:val="36"/>
          <w:lang w:val="en-US" w:eastAsia="zh-CN" w:bidi="ar-SA"/>
        </w:rPr>
      </w:pPr>
    </w:p>
    <w:p>
      <w:pPr>
        <w:snapToGrid/>
        <w:spacing w:before="0" w:beforeAutospacing="0" w:after="0" w:afterAutospacing="0" w:line="360" w:lineRule="auto"/>
        <w:ind w:firstLine="1336" w:firstLineChars="371"/>
        <w:jc w:val="both"/>
        <w:textAlignment w:val="baseline"/>
        <w:rPr>
          <w:rStyle w:val="7"/>
          <w:rFonts w:ascii="Times New Roman" w:hAnsi="Times New Roman" w:eastAsia="宋体"/>
          <w:b w:val="0"/>
          <w:i w:val="0"/>
          <w:caps w:val="0"/>
          <w:spacing w:val="0"/>
          <w:w w:val="100"/>
          <w:kern w:val="2"/>
          <w:sz w:val="36"/>
          <w:szCs w:val="36"/>
          <w:lang w:val="en-US" w:eastAsia="zh-CN" w:bidi="ar-SA"/>
        </w:rPr>
      </w:pPr>
    </w:p>
    <w:p>
      <w:pPr>
        <w:snapToGrid/>
        <w:spacing w:before="0" w:beforeAutospacing="0" w:after="0" w:afterAutospacing="0" w:line="360" w:lineRule="auto"/>
        <w:ind w:firstLine="1336" w:firstLineChars="371"/>
        <w:jc w:val="both"/>
        <w:textAlignment w:val="baseline"/>
        <w:rPr>
          <w:rStyle w:val="7"/>
          <w:rFonts w:ascii="Times New Roman" w:hAnsi="Times New Roman" w:eastAsia="宋体"/>
          <w:b w:val="0"/>
          <w:i w:val="0"/>
          <w:caps w:val="0"/>
          <w:spacing w:val="0"/>
          <w:w w:val="100"/>
          <w:kern w:val="2"/>
          <w:sz w:val="36"/>
          <w:szCs w:val="36"/>
          <w:lang w:val="en-US" w:eastAsia="zh-CN" w:bidi="ar-SA"/>
        </w:rPr>
      </w:pPr>
    </w:p>
    <w:p>
      <w:pPr>
        <w:snapToGrid/>
        <w:spacing w:before="0" w:beforeAutospacing="0" w:after="0" w:afterAutospacing="0" w:line="360" w:lineRule="auto"/>
        <w:ind w:firstLine="1336" w:firstLineChars="371"/>
        <w:jc w:val="both"/>
        <w:textAlignment w:val="baseline"/>
        <w:rPr>
          <w:rStyle w:val="7"/>
          <w:rFonts w:ascii="Times New Roman" w:hAnsi="Times New Roman" w:eastAsia="宋体"/>
          <w:b w:val="0"/>
          <w:i w:val="0"/>
          <w:caps w:val="0"/>
          <w:spacing w:val="0"/>
          <w:w w:val="100"/>
          <w:kern w:val="2"/>
          <w:sz w:val="36"/>
          <w:szCs w:val="36"/>
          <w:lang w:val="en-US" w:eastAsia="zh-CN" w:bidi="ar-SA"/>
        </w:rPr>
      </w:pPr>
    </w:p>
    <w:p>
      <w:pPr>
        <w:snapToGrid/>
        <w:spacing w:before="0" w:beforeAutospacing="0" w:after="0" w:afterAutospacing="0" w:line="360" w:lineRule="auto"/>
        <w:ind w:firstLine="1876" w:firstLineChars="521"/>
        <w:jc w:val="both"/>
        <w:textAlignment w:val="baseline"/>
        <w:rPr>
          <w:rStyle w:val="7"/>
          <w:rFonts w:ascii="Times New Roman" w:hAnsi="Times New Roman" w:eastAsia="宋体"/>
          <w:b w:val="0"/>
          <w:i w:val="0"/>
          <w:caps w:val="0"/>
          <w:spacing w:val="0"/>
          <w:w w:val="100"/>
          <w:kern w:val="2"/>
          <w:sz w:val="36"/>
          <w:szCs w:val="36"/>
          <w:lang w:val="en-US" w:eastAsia="zh-CN" w:bidi="ar-SA"/>
        </w:rPr>
      </w:pPr>
      <w:r>
        <w:rPr>
          <w:rStyle w:val="7"/>
          <w:rFonts w:ascii="Times New Roman" w:hAnsi="Times New Roman" w:eastAsia="宋体"/>
          <w:b w:val="0"/>
          <w:i w:val="0"/>
          <w:caps w:val="0"/>
          <w:spacing w:val="0"/>
          <w:w w:val="100"/>
          <w:kern w:val="2"/>
          <w:sz w:val="36"/>
          <w:szCs w:val="36"/>
          <w:lang w:val="en-US" w:eastAsia="zh-CN" w:bidi="ar-SA"/>
        </w:rPr>
        <w:t>签订日期：2022年 月 日</w:t>
      </w:r>
    </w:p>
    <w:p>
      <w:pPr>
        <w:snapToGrid/>
        <w:spacing w:before="0" w:beforeAutospacing="0" w:after="0" w:afterAutospacing="0" w:line="360" w:lineRule="auto"/>
        <w:ind w:firstLine="1336" w:firstLineChars="371"/>
        <w:jc w:val="both"/>
        <w:textAlignment w:val="baseline"/>
        <w:rPr>
          <w:rStyle w:val="7"/>
          <w:rFonts w:ascii="Times New Roman" w:hAnsi="Times New Roman" w:eastAsia="宋体"/>
          <w:b w:val="0"/>
          <w:i w:val="0"/>
          <w:caps w:val="0"/>
          <w:spacing w:val="0"/>
          <w:w w:val="100"/>
          <w:kern w:val="2"/>
          <w:sz w:val="36"/>
          <w:szCs w:val="36"/>
          <w:lang w:val="en-US" w:eastAsia="zh-CN" w:bidi="ar-SA"/>
        </w:rPr>
      </w:pPr>
    </w:p>
    <w:p>
      <w:pPr>
        <w:snapToGrid/>
        <w:spacing w:before="0" w:beforeAutospacing="0" w:after="0" w:afterAutospacing="0" w:line="360" w:lineRule="auto"/>
        <w:ind w:firstLine="1336" w:firstLineChars="371"/>
        <w:jc w:val="both"/>
        <w:textAlignment w:val="baseline"/>
        <w:rPr>
          <w:rStyle w:val="7"/>
          <w:rFonts w:ascii="Times New Roman" w:hAnsi="Times New Roman" w:eastAsia="宋体"/>
          <w:b w:val="0"/>
          <w:i w:val="0"/>
          <w:caps w:val="0"/>
          <w:spacing w:val="0"/>
          <w:w w:val="100"/>
          <w:kern w:val="2"/>
          <w:sz w:val="36"/>
          <w:szCs w:val="36"/>
          <w:lang w:val="en-US" w:eastAsia="zh-CN" w:bidi="ar-SA"/>
        </w:rPr>
      </w:pPr>
    </w:p>
    <w:p>
      <w:pPr>
        <w:snapToGrid/>
        <w:spacing w:before="0" w:beforeAutospacing="0" w:after="0" w:afterAutospacing="0" w:line="240" w:lineRule="auto"/>
        <w:jc w:val="both"/>
        <w:textAlignment w:val="baseline"/>
        <w:rPr>
          <w:rStyle w:val="7"/>
          <w:rFonts w:ascii="Times New Roman" w:hAnsi="Times New Roman" w:eastAsia="宋体"/>
          <w:b w:val="0"/>
          <w:i w:val="0"/>
          <w:caps w:val="0"/>
          <w:spacing w:val="0"/>
          <w:w w:val="100"/>
          <w:kern w:val="2"/>
          <w:sz w:val="24"/>
          <w:szCs w:val="24"/>
          <w:lang w:val="en-US" w:eastAsia="zh-CN" w:bidi="ar-SA"/>
        </w:rPr>
      </w:pPr>
    </w:p>
    <w:p>
      <w:pPr>
        <w:snapToGrid/>
        <w:spacing w:before="0" w:beforeAutospacing="0" w:after="0" w:afterAutospacing="0" w:line="440" w:lineRule="exact"/>
        <w:ind w:firstLine="480" w:firstLineChars="200"/>
        <w:jc w:val="both"/>
        <w:textAlignment w:val="baseline"/>
        <w:rPr>
          <w:rStyle w:val="7"/>
          <w:rFonts w:ascii="Times New Roman" w:hAnsi="Times New Roman" w:eastAsia="宋体"/>
          <w:b w:val="0"/>
          <w:i w:val="0"/>
          <w:caps w:val="0"/>
          <w:color w:val="000000"/>
          <w:spacing w:val="0"/>
          <w:w w:val="100"/>
          <w:kern w:val="2"/>
          <w:sz w:val="24"/>
          <w:szCs w:val="24"/>
          <w:lang w:val="en-US" w:eastAsia="zh-CN" w:bidi="ar-SA"/>
        </w:rPr>
      </w:pPr>
      <w:r>
        <w:rPr>
          <w:rStyle w:val="7"/>
          <w:rFonts w:ascii="Times New Roman" w:hAnsi="Times New Roman" w:eastAsia="宋体"/>
          <w:b w:val="0"/>
          <w:i w:val="0"/>
          <w:caps w:val="0"/>
          <w:color w:val="000000"/>
          <w:spacing w:val="0"/>
          <w:w w:val="100"/>
          <w:kern w:val="2"/>
          <w:sz w:val="24"/>
          <w:szCs w:val="24"/>
          <w:lang w:val="en-US" w:eastAsia="zh-CN" w:bidi="ar-SA"/>
        </w:rPr>
        <w:t>根据《厦门市翔安区人民政府专题会议纪要》（〔2022〕127号），甲方委托乙方进行</w:t>
      </w:r>
      <w:r>
        <w:rPr>
          <w:rStyle w:val="7"/>
          <w:rFonts w:ascii="Times New Roman" w:hAnsi="Times New Roman" w:eastAsia="宋体"/>
          <w:b w:val="0"/>
          <w:i w:val="0"/>
          <w:caps w:val="0"/>
          <w:color w:val="000000"/>
          <w:spacing w:val="0"/>
          <w:w w:val="100"/>
          <w:kern w:val="2"/>
          <w:sz w:val="24"/>
          <w:szCs w:val="24"/>
          <w:u w:val="single" w:color="000000"/>
          <w:lang w:val="en-US" w:eastAsia="zh-CN" w:bidi="ar-SA"/>
        </w:rPr>
        <w:t xml:space="preserve"> 《翔安区2023-2025年近期建设项目策划》 </w:t>
      </w:r>
      <w:r>
        <w:rPr>
          <w:rStyle w:val="7"/>
          <w:rFonts w:ascii="Times New Roman" w:hAnsi="Times New Roman" w:eastAsia="宋体"/>
          <w:b w:val="0"/>
          <w:i w:val="0"/>
          <w:caps w:val="0"/>
          <w:color w:val="000000"/>
          <w:spacing w:val="0"/>
          <w:w w:val="100"/>
          <w:kern w:val="2"/>
          <w:sz w:val="24"/>
          <w:szCs w:val="24"/>
          <w:lang w:val="en-US" w:eastAsia="zh-CN" w:bidi="ar-SA"/>
        </w:rPr>
        <w:t>编制工作，经双方协商一致，签订本合同。</w:t>
      </w:r>
    </w:p>
    <w:p>
      <w:pPr>
        <w:snapToGrid/>
        <w:spacing w:before="0" w:beforeAutospacing="0" w:after="0" w:afterAutospacing="0" w:line="440" w:lineRule="exact"/>
        <w:jc w:val="both"/>
        <w:textAlignment w:val="baseline"/>
        <w:rPr>
          <w:rStyle w:val="7"/>
          <w:rFonts w:ascii="Times New Roman" w:hAnsi="Times New Roman" w:eastAsia="宋体"/>
          <w:b w:val="0"/>
          <w:i w:val="0"/>
          <w:caps w:val="0"/>
          <w:spacing w:val="0"/>
          <w:w w:val="100"/>
          <w:kern w:val="2"/>
          <w:sz w:val="24"/>
          <w:szCs w:val="24"/>
          <w:lang w:val="en-US" w:eastAsia="zh-CN" w:bidi="ar-SA"/>
        </w:rPr>
      </w:pPr>
    </w:p>
    <w:p>
      <w:pPr>
        <w:numPr>
          <w:ilvl w:val="0"/>
          <w:numId w:val="1"/>
        </w:numPr>
        <w:tabs>
          <w:tab w:val="left" w:pos="840"/>
        </w:tabs>
        <w:snapToGrid/>
        <w:spacing w:before="0" w:beforeAutospacing="0" w:after="0" w:afterAutospacing="0" w:line="440" w:lineRule="exact"/>
        <w:ind w:left="0" w:firstLine="0"/>
        <w:jc w:val="both"/>
        <w:textAlignment w:val="baseline"/>
        <w:rPr>
          <w:rStyle w:val="7"/>
          <w:rFonts w:cs="Times New Roman"/>
          <w:b/>
          <w:bCs/>
          <w:i w:val="0"/>
          <w:caps w:val="0"/>
          <w:spacing w:val="0"/>
          <w:w w:val="100"/>
          <w:kern w:val="2"/>
          <w:sz w:val="24"/>
          <w:szCs w:val="24"/>
          <w:lang w:val="en-US" w:eastAsia="zh-CN" w:bidi="ar-SA"/>
        </w:rPr>
      </w:pPr>
      <w:r>
        <w:rPr>
          <w:rStyle w:val="7"/>
          <w:rFonts w:cs="Times New Roman"/>
          <w:b/>
          <w:bCs/>
          <w:i w:val="0"/>
          <w:caps w:val="0"/>
          <w:spacing w:val="0"/>
          <w:w w:val="100"/>
          <w:kern w:val="2"/>
          <w:sz w:val="24"/>
          <w:szCs w:val="24"/>
          <w:lang w:val="en-US" w:eastAsia="zh-CN" w:bidi="ar-SA"/>
        </w:rPr>
        <w:t>工作范围、内容及工作量界定</w:t>
      </w:r>
    </w:p>
    <w:p>
      <w:pPr>
        <w:snapToGrid/>
        <w:spacing w:before="0" w:beforeAutospacing="0" w:after="0" w:afterAutospacing="0" w:line="440" w:lineRule="exact"/>
        <w:jc w:val="both"/>
        <w:textAlignment w:val="baseline"/>
        <w:rPr>
          <w:rStyle w:val="7"/>
          <w:rFonts w:ascii="Times New Roman" w:hAnsi="Times New Roman" w:eastAsia="宋体"/>
          <w:b w:val="0"/>
          <w:i w:val="0"/>
          <w:caps w:val="0"/>
          <w:spacing w:val="0"/>
          <w:w w:val="100"/>
          <w:kern w:val="0"/>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1.1规划范围：翔安区行政区范围。</w:t>
      </w:r>
    </w:p>
    <w:p>
      <w:pPr>
        <w:snapToGrid/>
        <w:spacing w:before="0" w:beforeAutospacing="0" w:after="0" w:afterAutospacing="0" w:line="440" w:lineRule="exact"/>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 xml:space="preserve">1.2规划内容： </w:t>
      </w:r>
    </w:p>
    <w:p>
      <w:pPr>
        <w:tabs>
          <w:tab w:val="left" w:pos="720"/>
        </w:tabs>
        <w:snapToGrid/>
        <w:spacing w:before="0" w:beforeAutospacing="0" w:after="0" w:afterAutospacing="0" w:line="440" w:lineRule="exact"/>
        <w:jc w:val="both"/>
        <w:textAlignment w:val="baseline"/>
        <w:rPr>
          <w:rStyle w:val="7"/>
          <w:rFonts w:ascii="Times New Roman" w:hAnsi="Times New Roman" w:eastAsia="宋体"/>
          <w:b w:val="0"/>
          <w:i w:val="0"/>
          <w:caps w:val="0"/>
          <w:color w:val="000000"/>
          <w:spacing w:val="0"/>
          <w:w w:val="100"/>
          <w:kern w:val="2"/>
          <w:sz w:val="24"/>
          <w:szCs w:val="24"/>
          <w:lang w:val="en-US" w:eastAsia="zh-CN" w:bidi="ar-SA"/>
        </w:rPr>
      </w:pPr>
      <w:r>
        <w:rPr>
          <w:rStyle w:val="7"/>
          <w:rFonts w:ascii="Times New Roman" w:hAnsi="Times New Roman" w:eastAsia="宋体"/>
          <w:b w:val="0"/>
          <w:i w:val="0"/>
          <w:caps w:val="0"/>
          <w:color w:val="000000"/>
          <w:spacing w:val="0"/>
          <w:w w:val="100"/>
          <w:kern w:val="2"/>
          <w:sz w:val="24"/>
          <w:szCs w:val="24"/>
          <w:lang w:val="en-US" w:eastAsia="zh-CN" w:bidi="ar-SA"/>
        </w:rPr>
        <w:t>（1）对翔安区三年的建设项目进行全面梳理。</w:t>
      </w:r>
    </w:p>
    <w:p>
      <w:pPr>
        <w:tabs>
          <w:tab w:val="left" w:pos="720"/>
        </w:tabs>
        <w:snapToGrid/>
        <w:spacing w:before="0" w:beforeAutospacing="0" w:after="0" w:afterAutospacing="0" w:line="440" w:lineRule="exact"/>
        <w:jc w:val="both"/>
        <w:textAlignment w:val="baseline"/>
        <w:rPr>
          <w:rStyle w:val="7"/>
          <w:rFonts w:ascii="Times New Roman" w:hAnsi="Times New Roman" w:eastAsia="宋体"/>
          <w:b w:val="0"/>
          <w:i w:val="0"/>
          <w:caps w:val="0"/>
          <w:color w:val="000000"/>
          <w:spacing w:val="0"/>
          <w:w w:val="100"/>
          <w:kern w:val="2"/>
          <w:sz w:val="24"/>
          <w:szCs w:val="24"/>
          <w:lang w:val="en-US" w:eastAsia="zh-CN" w:bidi="ar-SA"/>
        </w:rPr>
      </w:pPr>
      <w:r>
        <w:rPr>
          <w:rStyle w:val="7"/>
          <w:rFonts w:ascii="Times New Roman" w:hAnsi="Times New Roman" w:eastAsia="宋体"/>
          <w:b w:val="0"/>
          <w:i w:val="0"/>
          <w:caps w:val="0"/>
          <w:color w:val="000000"/>
          <w:spacing w:val="0"/>
          <w:w w:val="100"/>
          <w:kern w:val="2"/>
          <w:sz w:val="24"/>
          <w:szCs w:val="24"/>
          <w:lang w:val="en-US" w:eastAsia="zh-CN" w:bidi="ar-SA"/>
        </w:rPr>
        <w:t>（2）对翔安区内的用地、交通、市政、产业、公共设施、村庄等层面进行系统梳理，提出翔安区近期项目实施策略和重点。</w:t>
      </w:r>
    </w:p>
    <w:p>
      <w:pPr>
        <w:tabs>
          <w:tab w:val="left" w:pos="720"/>
        </w:tabs>
        <w:snapToGrid/>
        <w:spacing w:before="0" w:beforeAutospacing="0" w:after="0" w:afterAutospacing="0" w:line="440" w:lineRule="exact"/>
        <w:jc w:val="both"/>
        <w:textAlignment w:val="baseline"/>
        <w:rPr>
          <w:rStyle w:val="7"/>
          <w:rFonts w:ascii="Times New Roman" w:hAnsi="Times New Roman" w:eastAsia="宋体"/>
          <w:b w:val="0"/>
          <w:i w:val="0"/>
          <w:caps w:val="0"/>
          <w:color w:val="000000"/>
          <w:spacing w:val="0"/>
          <w:w w:val="100"/>
          <w:kern w:val="2"/>
          <w:sz w:val="24"/>
          <w:szCs w:val="24"/>
          <w:lang w:val="en-US" w:eastAsia="zh-CN" w:bidi="ar-SA"/>
        </w:rPr>
      </w:pPr>
      <w:r>
        <w:rPr>
          <w:rStyle w:val="7"/>
          <w:rFonts w:ascii="Times New Roman" w:hAnsi="Times New Roman" w:eastAsia="宋体"/>
          <w:b w:val="0"/>
          <w:i w:val="0"/>
          <w:caps w:val="0"/>
          <w:color w:val="000000"/>
          <w:spacing w:val="0"/>
          <w:w w:val="100"/>
          <w:kern w:val="2"/>
          <w:sz w:val="24"/>
          <w:szCs w:val="24"/>
          <w:lang w:val="en-US" w:eastAsia="zh-CN" w:bidi="ar-SA"/>
        </w:rPr>
        <w:t>（3）按照翔安区的城市发展要求，基于项目的轻重缓急，梳理建设项目的时序，形成3年项目库。</w:t>
      </w:r>
    </w:p>
    <w:p>
      <w:pPr>
        <w:tabs>
          <w:tab w:val="left" w:pos="720"/>
        </w:tabs>
        <w:snapToGrid/>
        <w:spacing w:before="0" w:beforeAutospacing="0" w:after="0" w:afterAutospacing="0" w:line="440" w:lineRule="exact"/>
        <w:jc w:val="both"/>
        <w:textAlignment w:val="baseline"/>
        <w:rPr>
          <w:rStyle w:val="7"/>
          <w:rFonts w:ascii="Times New Roman" w:hAnsi="Times New Roman" w:eastAsia="宋体"/>
          <w:b w:val="0"/>
          <w:i w:val="0"/>
          <w:caps w:val="0"/>
          <w:color w:val="000000"/>
          <w:spacing w:val="0"/>
          <w:w w:val="100"/>
          <w:kern w:val="2"/>
          <w:sz w:val="24"/>
          <w:szCs w:val="24"/>
          <w:lang w:val="en-US" w:eastAsia="zh-CN" w:bidi="ar-SA"/>
        </w:rPr>
      </w:pPr>
      <w:r>
        <w:rPr>
          <w:rStyle w:val="7"/>
          <w:rFonts w:ascii="Times New Roman" w:hAnsi="Times New Roman" w:eastAsia="宋体"/>
          <w:b w:val="0"/>
          <w:i w:val="0"/>
          <w:caps w:val="0"/>
          <w:color w:val="000000"/>
          <w:spacing w:val="0"/>
          <w:w w:val="100"/>
          <w:kern w:val="2"/>
          <w:sz w:val="24"/>
          <w:szCs w:val="24"/>
          <w:lang w:val="en-US" w:eastAsia="zh-CN" w:bidi="ar-SA"/>
        </w:rPr>
        <w:t>（4）重点对2023年需启动前期手续及开工的项目进行策划，落实项目规模、时序及空间需求。</w:t>
      </w:r>
    </w:p>
    <w:p>
      <w:pPr>
        <w:tabs>
          <w:tab w:val="left" w:pos="720"/>
        </w:tabs>
        <w:snapToGrid/>
        <w:spacing w:before="0" w:beforeAutospacing="0" w:after="0" w:afterAutospacing="0" w:line="440" w:lineRule="exact"/>
        <w:jc w:val="both"/>
        <w:textAlignment w:val="baseline"/>
        <w:rPr>
          <w:rStyle w:val="7"/>
          <w:rFonts w:ascii="Times New Roman" w:hAnsi="Times New Roman" w:eastAsia="宋体"/>
          <w:b w:val="0"/>
          <w:i w:val="0"/>
          <w:caps w:val="0"/>
          <w:color w:val="000000"/>
          <w:spacing w:val="0"/>
          <w:w w:val="100"/>
          <w:kern w:val="2"/>
          <w:sz w:val="24"/>
          <w:szCs w:val="24"/>
          <w:lang w:val="en-US" w:eastAsia="zh-CN" w:bidi="ar-SA"/>
        </w:rPr>
      </w:pPr>
      <w:r>
        <w:rPr>
          <w:rStyle w:val="7"/>
          <w:rFonts w:ascii="Times New Roman" w:hAnsi="Times New Roman" w:eastAsia="宋体"/>
          <w:b w:val="0"/>
          <w:i w:val="0"/>
          <w:caps w:val="0"/>
          <w:color w:val="000000"/>
          <w:spacing w:val="0"/>
          <w:w w:val="100"/>
          <w:kern w:val="2"/>
          <w:sz w:val="24"/>
          <w:szCs w:val="24"/>
          <w:lang w:val="en-US" w:eastAsia="zh-CN" w:bidi="ar-SA"/>
        </w:rPr>
        <w:t>（5）将近期2023年项目的各类信息形成一图一表形式，便于管理。</w:t>
      </w:r>
    </w:p>
    <w:p>
      <w:pPr>
        <w:snapToGrid/>
        <w:spacing w:before="0" w:beforeAutospacing="0" w:after="0" w:afterAutospacing="0" w:line="440" w:lineRule="exact"/>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1.3工作量阶段界定：根据《城市规划设计计费指导意见》（2004中规协秘字第022号）界定。</w:t>
      </w:r>
    </w:p>
    <w:p>
      <w:pPr>
        <w:snapToGrid/>
        <w:spacing w:before="0" w:beforeAutospacing="0" w:after="0" w:afterAutospacing="0" w:line="440" w:lineRule="exact"/>
        <w:jc w:val="both"/>
        <w:textAlignment w:val="baseline"/>
        <w:rPr>
          <w:rStyle w:val="7"/>
          <w:rFonts w:ascii="Times New Roman" w:hAnsi="Times New Roman" w:eastAsia="宋体"/>
          <w:b w:val="0"/>
          <w:i w:val="0"/>
          <w:caps w:val="0"/>
          <w:spacing w:val="0"/>
          <w:w w:val="100"/>
          <w:kern w:val="2"/>
          <w:sz w:val="24"/>
          <w:szCs w:val="24"/>
          <w:lang w:val="en-US" w:eastAsia="zh-CN" w:bidi="ar-SA"/>
        </w:rPr>
      </w:pPr>
    </w:p>
    <w:p>
      <w:pPr>
        <w:numPr>
          <w:ilvl w:val="0"/>
          <w:numId w:val="1"/>
        </w:numPr>
        <w:tabs>
          <w:tab w:val="left" w:pos="840"/>
        </w:tabs>
        <w:snapToGrid/>
        <w:spacing w:before="0" w:beforeAutospacing="0" w:after="0" w:afterAutospacing="0" w:line="440" w:lineRule="exact"/>
        <w:ind w:left="0" w:firstLine="0"/>
        <w:jc w:val="both"/>
        <w:textAlignment w:val="baseline"/>
        <w:rPr>
          <w:rStyle w:val="7"/>
          <w:rFonts w:cs="Times New Roman"/>
          <w:b/>
          <w:bCs/>
          <w:i w:val="0"/>
          <w:caps w:val="0"/>
          <w:spacing w:val="0"/>
          <w:w w:val="100"/>
          <w:kern w:val="2"/>
          <w:sz w:val="24"/>
          <w:szCs w:val="24"/>
          <w:lang w:val="en-US" w:eastAsia="zh-CN" w:bidi="ar-SA"/>
        </w:rPr>
      </w:pPr>
      <w:r>
        <w:rPr>
          <w:rStyle w:val="7"/>
          <w:rFonts w:cs="Times New Roman"/>
          <w:b/>
          <w:bCs/>
          <w:i w:val="0"/>
          <w:caps w:val="0"/>
          <w:spacing w:val="0"/>
          <w:w w:val="100"/>
          <w:kern w:val="2"/>
          <w:sz w:val="24"/>
          <w:szCs w:val="24"/>
          <w:lang w:val="en-US" w:eastAsia="zh-CN" w:bidi="ar-SA"/>
        </w:rPr>
        <w:t>甲方应向乙方提交以下有关资料及文件：</w:t>
      </w:r>
    </w:p>
    <w:p>
      <w:pPr>
        <w:snapToGrid/>
        <w:spacing w:before="0" w:beforeAutospacing="0" w:after="0" w:afterAutospacing="0" w:line="440" w:lineRule="exact"/>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2.1本片区有关用地情况及本次规划要求。</w:t>
      </w:r>
    </w:p>
    <w:p>
      <w:pPr>
        <w:snapToGrid/>
        <w:spacing w:before="0" w:beforeAutospacing="0" w:after="0" w:afterAutospacing="0" w:line="440" w:lineRule="exact"/>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2.2本片区相关规划设计成果资料。</w:t>
      </w:r>
    </w:p>
    <w:p>
      <w:pPr>
        <w:snapToGrid/>
        <w:spacing w:before="0" w:beforeAutospacing="0" w:after="0" w:afterAutospacing="0" w:line="440" w:lineRule="exact"/>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2.3 以上由甲方落实提供。</w:t>
      </w:r>
    </w:p>
    <w:p>
      <w:pPr>
        <w:snapToGrid/>
        <w:spacing w:before="0" w:beforeAutospacing="0" w:after="0" w:afterAutospacing="0" w:line="440" w:lineRule="exact"/>
        <w:jc w:val="both"/>
        <w:textAlignment w:val="baseline"/>
        <w:rPr>
          <w:rStyle w:val="7"/>
          <w:rFonts w:ascii="Times New Roman" w:hAnsi="Times New Roman" w:eastAsia="宋体"/>
          <w:b w:val="0"/>
          <w:i w:val="0"/>
          <w:caps w:val="0"/>
          <w:spacing w:val="0"/>
          <w:w w:val="100"/>
          <w:kern w:val="2"/>
          <w:sz w:val="24"/>
          <w:szCs w:val="24"/>
          <w:lang w:val="en-US" w:eastAsia="zh-CN" w:bidi="ar-SA"/>
        </w:rPr>
      </w:pPr>
    </w:p>
    <w:p>
      <w:pPr>
        <w:numPr>
          <w:ilvl w:val="0"/>
          <w:numId w:val="1"/>
        </w:numPr>
        <w:tabs>
          <w:tab w:val="left" w:pos="840"/>
        </w:tabs>
        <w:snapToGrid/>
        <w:spacing w:before="0" w:beforeAutospacing="0" w:after="0" w:afterAutospacing="0" w:line="440" w:lineRule="exact"/>
        <w:ind w:left="0" w:firstLine="0"/>
        <w:jc w:val="both"/>
        <w:textAlignment w:val="baseline"/>
        <w:rPr>
          <w:rStyle w:val="7"/>
          <w:rFonts w:cs="Times New Roman"/>
          <w:b/>
          <w:bCs/>
          <w:i w:val="0"/>
          <w:caps w:val="0"/>
          <w:spacing w:val="0"/>
          <w:w w:val="100"/>
          <w:kern w:val="2"/>
          <w:sz w:val="24"/>
          <w:szCs w:val="24"/>
          <w:lang w:val="en-US" w:eastAsia="zh-CN" w:bidi="ar-SA"/>
        </w:rPr>
      </w:pPr>
      <w:r>
        <w:rPr>
          <w:rStyle w:val="7"/>
          <w:rFonts w:cs="Times New Roman"/>
          <w:b/>
          <w:bCs/>
          <w:i w:val="0"/>
          <w:caps w:val="0"/>
          <w:spacing w:val="0"/>
          <w:w w:val="100"/>
          <w:kern w:val="2"/>
          <w:sz w:val="24"/>
          <w:szCs w:val="24"/>
          <w:lang w:val="en-US" w:eastAsia="zh-CN" w:bidi="ar-SA"/>
        </w:rPr>
        <w:t>乙方向甲方交付设计文件的时间</w:t>
      </w:r>
    </w:p>
    <w:p>
      <w:pPr>
        <w:snapToGrid/>
        <w:spacing w:before="0" w:beforeAutospacing="0" w:after="0" w:afterAutospacing="0" w:line="440" w:lineRule="exact"/>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3.1第一阶段：合同签订后一个月内提交初审方案；</w:t>
      </w:r>
    </w:p>
    <w:p>
      <w:pPr>
        <w:snapToGrid/>
        <w:spacing w:before="0" w:beforeAutospacing="0" w:after="0" w:afterAutospacing="0" w:line="440" w:lineRule="exact"/>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3.2第二阶段：初审意见下达后一个月内提交评审稿；</w:t>
      </w:r>
    </w:p>
    <w:p>
      <w:pPr>
        <w:snapToGrid/>
        <w:spacing w:before="0" w:beforeAutospacing="0" w:after="0" w:afterAutospacing="0" w:line="440" w:lineRule="exact"/>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3.3第三阶段：评审意见下达后一个月内提交报审稿；</w:t>
      </w:r>
    </w:p>
    <w:p>
      <w:pPr>
        <w:snapToGrid/>
        <w:spacing w:before="0" w:beforeAutospacing="0" w:after="0" w:afterAutospacing="0" w:line="440" w:lineRule="exact"/>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3.4第四阶段：审查意见下达后半个月内提交规划成果（向甲方提供文本、电子稿各2份）。</w:t>
      </w:r>
    </w:p>
    <w:p>
      <w:pPr>
        <w:tabs>
          <w:tab w:val="left" w:pos="2225"/>
        </w:tabs>
        <w:snapToGrid/>
        <w:spacing w:before="0" w:beforeAutospacing="0" w:after="0" w:afterAutospacing="0" w:line="440" w:lineRule="exact"/>
        <w:jc w:val="both"/>
        <w:textAlignment w:val="baseline"/>
        <w:rPr>
          <w:rStyle w:val="7"/>
          <w:rFonts w:ascii="Times New Roman" w:hAnsi="Times New Roman" w:eastAsia="宋体"/>
          <w:b w:val="0"/>
          <w:i w:val="0"/>
          <w:caps w:val="0"/>
          <w:spacing w:val="0"/>
          <w:w w:val="100"/>
          <w:kern w:val="2"/>
          <w:sz w:val="24"/>
          <w:szCs w:val="24"/>
          <w:lang w:val="en-US" w:eastAsia="zh-CN" w:bidi="ar-SA"/>
        </w:rPr>
      </w:pPr>
    </w:p>
    <w:p>
      <w:pPr>
        <w:numPr>
          <w:ilvl w:val="0"/>
          <w:numId w:val="1"/>
        </w:numPr>
        <w:tabs>
          <w:tab w:val="left" w:pos="840"/>
        </w:tabs>
        <w:snapToGrid/>
        <w:spacing w:before="0" w:beforeAutospacing="0" w:after="0" w:afterAutospacing="0" w:line="440" w:lineRule="exact"/>
        <w:ind w:left="0" w:firstLine="0"/>
        <w:jc w:val="both"/>
        <w:textAlignment w:val="baseline"/>
        <w:rPr>
          <w:rStyle w:val="7"/>
          <w:rFonts w:cs="Times New Roman"/>
          <w:b/>
          <w:bCs/>
          <w:i w:val="0"/>
          <w:caps w:val="0"/>
          <w:spacing w:val="0"/>
          <w:w w:val="100"/>
          <w:kern w:val="2"/>
          <w:sz w:val="24"/>
          <w:szCs w:val="24"/>
          <w:lang w:val="en-US" w:eastAsia="zh-CN" w:bidi="ar-SA"/>
        </w:rPr>
      </w:pPr>
      <w:r>
        <w:rPr>
          <w:rStyle w:val="7"/>
          <w:rFonts w:cs="Times New Roman"/>
          <w:b/>
          <w:bCs/>
          <w:i w:val="0"/>
          <w:caps w:val="0"/>
          <w:spacing w:val="0"/>
          <w:w w:val="100"/>
          <w:kern w:val="2"/>
          <w:sz w:val="24"/>
          <w:szCs w:val="24"/>
          <w:lang w:val="en-US" w:eastAsia="zh-CN" w:bidi="ar-SA"/>
        </w:rPr>
        <w:t>设计费及支付方式</w:t>
      </w:r>
    </w:p>
    <w:p>
      <w:pPr>
        <w:snapToGrid/>
        <w:spacing w:before="0" w:beforeAutospacing="0" w:after="0" w:afterAutospacing="0" w:line="440" w:lineRule="exact"/>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4.1设计费用：依据《厦门市财政性投融资城市规划设计计费暂行标准》，该项目</w:t>
      </w:r>
      <w:r>
        <w:rPr>
          <w:rStyle w:val="7"/>
          <w:rFonts w:eastAsia="汉鼎简姚体"/>
          <w:b w:val="0"/>
          <w:i w:val="0"/>
          <w:caps w:val="0"/>
          <w:spacing w:val="0"/>
          <w:w w:val="100"/>
          <w:kern w:val="2"/>
          <w:sz w:val="24"/>
          <w:szCs w:val="24"/>
          <w:lang w:val="en-US" w:eastAsia="zh-CN" w:bidi="ar-SA"/>
        </w:rPr>
        <w:t>规划计费暂定</w:t>
      </w:r>
      <w:r>
        <w:rPr>
          <w:rStyle w:val="7"/>
          <w:rFonts w:ascii="Times New Roman" w:hAnsi="Times New Roman" w:eastAsia="宋体"/>
          <w:b w:val="0"/>
          <w:i w:val="0"/>
          <w:caps w:val="0"/>
          <w:spacing w:val="0"/>
          <w:w w:val="100"/>
          <w:kern w:val="2"/>
          <w:sz w:val="24"/>
          <w:szCs w:val="24"/>
          <w:lang w:val="en-US" w:eastAsia="zh-CN" w:bidi="ar-SA"/>
        </w:rPr>
        <w:t>为</w:t>
      </w:r>
      <w:r>
        <w:rPr>
          <w:rStyle w:val="7"/>
          <w:rFonts w:ascii="Times New Roman" w:hAnsi="Times New Roman" w:eastAsia="宋体"/>
          <w:b w:val="0"/>
          <w:i w:val="0"/>
          <w:caps w:val="0"/>
          <w:spacing w:val="0"/>
          <w:w w:val="100"/>
          <w:kern w:val="2"/>
          <w:sz w:val="24"/>
          <w:szCs w:val="24"/>
          <w:u w:val="single" w:color="000000"/>
          <w:lang w:val="en-US" w:eastAsia="zh-CN" w:bidi="ar-SA"/>
        </w:rPr>
        <w:t xml:space="preserve"> 54.0 </w:t>
      </w:r>
      <w:r>
        <w:rPr>
          <w:rStyle w:val="7"/>
          <w:rFonts w:ascii="Times New Roman" w:hAnsi="Times New Roman" w:eastAsia="宋体"/>
          <w:b w:val="0"/>
          <w:i w:val="0"/>
          <w:caps w:val="0"/>
          <w:spacing w:val="0"/>
          <w:w w:val="100"/>
          <w:kern w:val="2"/>
          <w:sz w:val="24"/>
          <w:szCs w:val="24"/>
          <w:lang w:val="en-US" w:eastAsia="zh-CN" w:bidi="ar-SA"/>
        </w:rPr>
        <w:t>万元（费用计算详见附表），最终费用以甲方委托第三方审核为准。</w:t>
      </w:r>
    </w:p>
    <w:p>
      <w:pPr>
        <w:snapToGrid/>
        <w:spacing w:before="0" w:beforeAutospacing="0" w:after="0" w:afterAutospacing="0" w:line="440" w:lineRule="exact"/>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4.2支付方式：规划设计费用分二次支付，即：</w:t>
      </w:r>
    </w:p>
    <w:p>
      <w:pPr>
        <w:snapToGrid/>
        <w:spacing w:before="0" w:beforeAutospacing="0" w:after="0" w:afterAutospacing="0" w:line="440" w:lineRule="exact"/>
        <w:jc w:val="both"/>
        <w:textAlignment w:val="baseline"/>
        <w:rPr>
          <w:rStyle w:val="7"/>
          <w:rFonts w:ascii="Times New Roman" w:hAnsi="Times New Roman" w:eastAsia="宋体"/>
          <w:b w:val="0"/>
          <w:i w:val="0"/>
          <w:caps w:val="0"/>
          <w:spacing w:val="0"/>
          <w:w w:val="100"/>
          <w:kern w:val="2"/>
          <w:sz w:val="24"/>
          <w:szCs w:val="22"/>
          <w:lang w:val="en-US" w:eastAsia="zh-CN" w:bidi="ar-SA"/>
        </w:rPr>
      </w:pPr>
      <w:r>
        <w:rPr>
          <w:rStyle w:val="7"/>
          <w:rFonts w:ascii="Times New Roman" w:hAnsi="Times New Roman" w:eastAsia="宋体"/>
          <w:b w:val="0"/>
          <w:i w:val="0"/>
          <w:caps w:val="0"/>
          <w:spacing w:val="0"/>
          <w:w w:val="100"/>
          <w:kern w:val="2"/>
          <w:sz w:val="24"/>
          <w:szCs w:val="24"/>
          <w:lang w:val="en-US" w:eastAsia="zh-CN" w:bidi="ar-SA"/>
        </w:rPr>
        <w:t>4.2.1</w:t>
      </w:r>
      <w:r>
        <w:rPr>
          <w:rStyle w:val="7"/>
          <w:rFonts w:ascii="Times New Roman" w:hAnsi="Times New Roman" w:eastAsia="宋体"/>
          <w:b w:val="0"/>
          <w:i w:val="0"/>
          <w:caps w:val="0"/>
          <w:spacing w:val="0"/>
          <w:w w:val="100"/>
          <w:kern w:val="2"/>
          <w:sz w:val="24"/>
          <w:szCs w:val="22"/>
          <w:lang w:val="en-US" w:eastAsia="zh-CN" w:bidi="ar-SA"/>
        </w:rPr>
        <w:t>签订合同后，乙方提供相应付款金额的发票，甲方按照流程报账，支付规划设计费总额的</w:t>
      </w:r>
      <w:r>
        <w:rPr>
          <w:rStyle w:val="7"/>
          <w:rFonts w:ascii="Times New Roman" w:hAnsi="Times New Roman" w:eastAsia="宋体"/>
          <w:b w:val="0"/>
          <w:i w:val="0"/>
          <w:caps w:val="0"/>
          <w:spacing w:val="0"/>
          <w:w w:val="100"/>
          <w:kern w:val="2"/>
          <w:sz w:val="24"/>
          <w:szCs w:val="22"/>
          <w:u w:val="single" w:color="000000"/>
          <w:lang w:val="en-US" w:eastAsia="zh-CN" w:bidi="ar-SA"/>
        </w:rPr>
        <w:t>50%</w:t>
      </w:r>
      <w:r>
        <w:rPr>
          <w:rStyle w:val="7"/>
          <w:rFonts w:ascii="Times New Roman" w:hAnsi="Times New Roman" w:eastAsia="宋体"/>
          <w:b w:val="0"/>
          <w:i w:val="0"/>
          <w:caps w:val="0"/>
          <w:spacing w:val="0"/>
          <w:w w:val="100"/>
          <w:kern w:val="2"/>
          <w:sz w:val="24"/>
          <w:szCs w:val="22"/>
          <w:lang w:val="en-US" w:eastAsia="zh-CN" w:bidi="ar-SA"/>
        </w:rPr>
        <w:t>，计</w:t>
      </w:r>
      <w:r>
        <w:rPr>
          <w:rStyle w:val="7"/>
          <w:rFonts w:ascii="Times New Roman" w:hAnsi="Times New Roman" w:eastAsia="宋体"/>
          <w:b w:val="0"/>
          <w:i w:val="0"/>
          <w:caps w:val="0"/>
          <w:spacing w:val="0"/>
          <w:w w:val="100"/>
          <w:kern w:val="2"/>
          <w:sz w:val="24"/>
          <w:szCs w:val="22"/>
          <w:u w:val="single" w:color="000000"/>
          <w:lang w:val="en-US" w:eastAsia="zh-CN" w:bidi="ar-SA"/>
        </w:rPr>
        <w:t xml:space="preserve"> 27.0</w:t>
      </w:r>
      <w:r>
        <w:rPr>
          <w:rStyle w:val="7"/>
          <w:rFonts w:ascii="Times New Roman" w:hAnsi="Times New Roman" w:eastAsia="宋体"/>
          <w:b w:val="0"/>
          <w:i w:val="0"/>
          <w:caps w:val="0"/>
          <w:spacing w:val="0"/>
          <w:w w:val="100"/>
          <w:kern w:val="2"/>
          <w:sz w:val="24"/>
          <w:szCs w:val="22"/>
          <w:lang w:val="en-US" w:eastAsia="zh-CN" w:bidi="ar-SA"/>
        </w:rPr>
        <w:t>万元。</w:t>
      </w:r>
    </w:p>
    <w:p>
      <w:pPr>
        <w:snapToGrid/>
        <w:spacing w:before="0" w:beforeAutospacing="0" w:after="0" w:afterAutospacing="0" w:line="400" w:lineRule="exact"/>
        <w:jc w:val="both"/>
        <w:textAlignment w:val="baseline"/>
        <w:rPr>
          <w:rStyle w:val="7"/>
          <w:rFonts w:ascii="Times New Roman" w:hAnsi="Times New Roman" w:eastAsia="宋体"/>
          <w:b w:val="0"/>
          <w:i w:val="0"/>
          <w:caps w:val="0"/>
          <w:spacing w:val="0"/>
          <w:w w:val="100"/>
          <w:kern w:val="2"/>
          <w:sz w:val="24"/>
          <w:szCs w:val="22"/>
          <w:lang w:val="en-US" w:eastAsia="zh-CN" w:bidi="ar-SA"/>
        </w:rPr>
      </w:pPr>
      <w:r>
        <w:rPr>
          <w:rStyle w:val="7"/>
          <w:rFonts w:ascii="Times New Roman" w:hAnsi="Times New Roman" w:eastAsia="宋体"/>
          <w:b w:val="0"/>
          <w:i w:val="0"/>
          <w:caps w:val="0"/>
          <w:spacing w:val="0"/>
          <w:w w:val="100"/>
          <w:kern w:val="2"/>
          <w:sz w:val="24"/>
          <w:szCs w:val="24"/>
          <w:lang w:val="en-US" w:eastAsia="zh-CN" w:bidi="ar-SA"/>
        </w:rPr>
        <w:t>4.2.2最终成果经相关部门验收结题后，设计费经第三方审核通过，乙方提供相应付款金额的发票，甲方按照流程报账，按审核价支付剩余设计费。</w:t>
      </w:r>
    </w:p>
    <w:p>
      <w:pPr>
        <w:snapToGrid/>
        <w:spacing w:before="0" w:beforeAutospacing="0" w:after="0" w:afterAutospacing="0" w:line="440" w:lineRule="exact"/>
        <w:jc w:val="both"/>
        <w:textAlignment w:val="baseline"/>
        <w:rPr>
          <w:rStyle w:val="7"/>
          <w:rFonts w:ascii="Times New Roman" w:hAnsi="Times New Roman" w:eastAsia="宋体"/>
          <w:b w:val="0"/>
          <w:i w:val="0"/>
          <w:caps w:val="0"/>
          <w:spacing w:val="0"/>
          <w:w w:val="100"/>
          <w:kern w:val="2"/>
          <w:sz w:val="24"/>
          <w:szCs w:val="22"/>
          <w:lang w:val="en-US" w:eastAsia="zh-CN" w:bidi="ar-SA"/>
        </w:rPr>
      </w:pPr>
    </w:p>
    <w:p>
      <w:pPr>
        <w:numPr>
          <w:ilvl w:val="0"/>
          <w:numId w:val="1"/>
        </w:numPr>
        <w:tabs>
          <w:tab w:val="left" w:pos="840"/>
        </w:tabs>
        <w:snapToGrid/>
        <w:spacing w:before="0" w:beforeAutospacing="0" w:after="0" w:afterAutospacing="0" w:line="440" w:lineRule="exact"/>
        <w:ind w:left="0" w:firstLine="0"/>
        <w:jc w:val="both"/>
        <w:textAlignment w:val="baseline"/>
        <w:rPr>
          <w:rStyle w:val="7"/>
          <w:rFonts w:cs="Times New Roman"/>
          <w:b/>
          <w:bCs/>
          <w:i w:val="0"/>
          <w:caps w:val="0"/>
          <w:spacing w:val="0"/>
          <w:w w:val="100"/>
          <w:kern w:val="2"/>
          <w:sz w:val="24"/>
          <w:szCs w:val="24"/>
          <w:lang w:val="en-US" w:eastAsia="zh-CN" w:bidi="ar-SA"/>
        </w:rPr>
      </w:pPr>
      <w:r>
        <w:rPr>
          <w:rStyle w:val="7"/>
          <w:rFonts w:cs="Times New Roman"/>
          <w:b/>
          <w:bCs/>
          <w:i w:val="0"/>
          <w:caps w:val="0"/>
          <w:spacing w:val="0"/>
          <w:w w:val="100"/>
          <w:kern w:val="2"/>
          <w:sz w:val="24"/>
          <w:szCs w:val="24"/>
          <w:lang w:val="en-US" w:eastAsia="zh-CN" w:bidi="ar-SA"/>
        </w:rPr>
        <w:t>双方权利和义务</w:t>
      </w:r>
    </w:p>
    <w:p>
      <w:pPr>
        <w:snapToGrid/>
        <w:spacing w:before="0" w:beforeAutospacing="0" w:after="0" w:afterAutospacing="0" w:line="440" w:lineRule="exact"/>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5.1 甲方权利和义务：</w:t>
      </w:r>
    </w:p>
    <w:p>
      <w:pPr>
        <w:snapToGrid/>
        <w:spacing w:before="0" w:beforeAutospacing="0" w:after="0" w:afterAutospacing="0" w:line="440" w:lineRule="exact"/>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5.1.1甲方负责承担编制费用，负责提出设计任务和要求，并负责组织对规划成果技术审查。</w:t>
      </w:r>
    </w:p>
    <w:p>
      <w:pPr>
        <w:snapToGrid/>
        <w:spacing w:before="0" w:beforeAutospacing="0" w:after="0" w:afterAutospacing="0" w:line="440" w:lineRule="exact"/>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5.1.2甲方负责按本合同第二条的规定向乙方提供开展设计工作所必需的设计基础资料及文件，并对其完整性、正确性及时效性负责，同时配合乙方与相关设计单位的技术衔接工作。</w:t>
      </w:r>
    </w:p>
    <w:p>
      <w:pPr>
        <w:snapToGrid/>
        <w:spacing w:before="0" w:beforeAutospacing="0" w:after="0" w:afterAutospacing="0" w:line="440" w:lineRule="exact"/>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5.1.3甲方原因（包括但不限于：变更委托设计项目、规模、条件，甲方提交的资料错误、甲方所提交资料作较大修改）导致乙方设计返工或增加超出合同约定工作量时，甲乙双方除另行协商签订补充协议（或另订合同）、重新明确有关条款外，经</w:t>
      </w:r>
      <w:r>
        <w:rPr>
          <w:rStyle w:val="7"/>
          <w:rFonts w:ascii="Times New Roman" w:hAnsi="Times New Roman" w:eastAsia="宋体"/>
          <w:b w:val="0"/>
          <w:i w:val="0"/>
          <w:caps w:val="0"/>
          <w:spacing w:val="0"/>
          <w:w w:val="100"/>
          <w:kern w:val="2"/>
          <w:sz w:val="24"/>
          <w:szCs w:val="22"/>
          <w:lang w:val="en-US" w:eastAsia="zh-CN" w:bidi="ar-SA"/>
        </w:rPr>
        <w:t>甲方</w:t>
      </w:r>
      <w:r>
        <w:rPr>
          <w:rStyle w:val="7"/>
          <w:rFonts w:ascii="Times New Roman" w:hAnsi="Times New Roman" w:eastAsia="宋体"/>
          <w:b w:val="0"/>
          <w:i w:val="0"/>
          <w:caps w:val="0"/>
          <w:spacing w:val="0"/>
          <w:w w:val="100"/>
          <w:kern w:val="2"/>
          <w:sz w:val="24"/>
          <w:szCs w:val="24"/>
          <w:lang w:val="en-US" w:eastAsia="zh-CN" w:bidi="ar-SA"/>
        </w:rPr>
        <w:t>审核确认后，按乙方已完成的工作量支付工费。</w:t>
      </w:r>
    </w:p>
    <w:p>
      <w:pPr>
        <w:snapToGrid/>
        <w:spacing w:before="0" w:beforeAutospacing="0" w:after="0" w:afterAutospacing="0" w:line="440" w:lineRule="exact"/>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5.1.4甲方负责按照本合同的约定向乙方支付设计费用。</w:t>
      </w:r>
    </w:p>
    <w:p>
      <w:pPr>
        <w:snapToGrid/>
        <w:spacing w:before="0" w:beforeAutospacing="0" w:after="0" w:afterAutospacing="0" w:line="440" w:lineRule="exact"/>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5.1.5在本合同履行期间，甲方单方提出解除合同的，甲方应向乙方支付违约金：合同总价的20%，并根据乙方实际进行的工作量支付相应设计费用。</w:t>
      </w:r>
    </w:p>
    <w:p>
      <w:pPr>
        <w:snapToGrid/>
        <w:spacing w:before="0" w:beforeAutospacing="0" w:after="0" w:afterAutospacing="0" w:line="440" w:lineRule="exact"/>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5.2乙方权利和义务：</w:t>
      </w:r>
    </w:p>
    <w:p>
      <w:pPr>
        <w:snapToGrid/>
        <w:spacing w:before="0" w:beforeAutospacing="0" w:after="0" w:afterAutospacing="0" w:line="440" w:lineRule="exact"/>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5.2.1乙方应按照有关技术规范及甲方明确的设计任务和要求进行规划设计，根据各阶段审查意见修改和调整设计的内容或进度。</w:t>
      </w:r>
    </w:p>
    <w:p>
      <w:pPr>
        <w:snapToGrid/>
        <w:spacing w:before="0" w:beforeAutospacing="0" w:after="0" w:afterAutospacing="0" w:line="440" w:lineRule="exact"/>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5.2.2 乙方有权按合同约定向甲方收取各阶段规划设计费，乙方在收到已提交阶段成果相应阶段规划设计费前，有权拒绝提交下一阶段设计成果，并不视为乙方违约，成果提交时间视甲方支付阶段规划设计费时间相应顺延。</w:t>
      </w:r>
    </w:p>
    <w:p>
      <w:pPr>
        <w:snapToGrid/>
        <w:spacing w:before="0" w:beforeAutospacing="0" w:after="0" w:afterAutospacing="0" w:line="440" w:lineRule="exact"/>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5.2.3乙方交付设计文件后，按规定参加有关上级的设计审查，并根据审查结论负责不超出原定计划任务书范围内的必要调整补充。</w:t>
      </w:r>
    </w:p>
    <w:p>
      <w:pPr>
        <w:snapToGrid/>
        <w:spacing w:before="0" w:beforeAutospacing="0" w:after="0" w:afterAutospacing="0" w:line="440" w:lineRule="exact"/>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5.2.4乙方对甲方提交的文件资料承担保密义务，乙方不得向任何第三方扩散、转让甲方提交的文件图纸等技术经济指标，否则应承担向甲方支付设计费总额10%的违约责任。</w:t>
      </w:r>
    </w:p>
    <w:p>
      <w:pPr>
        <w:snapToGrid/>
        <w:spacing w:before="0" w:beforeAutospacing="0" w:after="0" w:afterAutospacing="0" w:line="440" w:lineRule="exact"/>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5.2.5乙方履行本合同约定提交的设计文件等技术成果归甲方所有，未经甲方同意，乙方不得泄露、转让给第三方。</w:t>
      </w:r>
    </w:p>
    <w:p>
      <w:pPr>
        <w:snapToGrid/>
        <w:spacing w:before="0" w:beforeAutospacing="0" w:after="0" w:afterAutospacing="0" w:line="440" w:lineRule="exact"/>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5.2.6合同生效后，乙方无故解除合同的，应向甲方支付违约金：合同总价的20%。</w:t>
      </w:r>
    </w:p>
    <w:p>
      <w:pPr>
        <w:snapToGrid/>
        <w:spacing w:before="0" w:beforeAutospacing="0" w:after="0" w:afterAutospacing="0" w:line="440" w:lineRule="exact"/>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5.2.7未经甲方同意，乙方不得将本合同项下的设计工作进行任何形式的分包或转包。</w:t>
      </w:r>
    </w:p>
    <w:p>
      <w:pPr>
        <w:snapToGrid/>
        <w:spacing w:before="0" w:beforeAutospacing="0" w:after="0" w:afterAutospacing="0" w:line="440" w:lineRule="exact"/>
        <w:jc w:val="both"/>
        <w:textAlignment w:val="baseline"/>
        <w:rPr>
          <w:rStyle w:val="7"/>
          <w:rFonts w:ascii="Times New Roman" w:hAnsi="Times New Roman" w:eastAsia="宋体"/>
          <w:b w:val="0"/>
          <w:i w:val="0"/>
          <w:caps w:val="0"/>
          <w:spacing w:val="0"/>
          <w:w w:val="100"/>
          <w:kern w:val="2"/>
          <w:sz w:val="24"/>
          <w:szCs w:val="24"/>
          <w:lang w:val="en-US" w:eastAsia="zh-CN" w:bidi="ar-SA"/>
        </w:rPr>
      </w:pPr>
    </w:p>
    <w:p>
      <w:pPr>
        <w:numPr>
          <w:ilvl w:val="0"/>
          <w:numId w:val="1"/>
        </w:numPr>
        <w:tabs>
          <w:tab w:val="left" w:pos="840"/>
        </w:tabs>
        <w:snapToGrid/>
        <w:spacing w:before="0" w:beforeAutospacing="0" w:after="0" w:afterAutospacing="0" w:line="440" w:lineRule="exact"/>
        <w:ind w:left="0" w:firstLine="0"/>
        <w:jc w:val="both"/>
        <w:textAlignment w:val="baseline"/>
        <w:rPr>
          <w:rStyle w:val="7"/>
          <w:rFonts w:cs="Times New Roman"/>
          <w:b/>
          <w:bCs/>
          <w:i w:val="0"/>
          <w:caps w:val="0"/>
          <w:spacing w:val="0"/>
          <w:w w:val="100"/>
          <w:kern w:val="2"/>
          <w:sz w:val="24"/>
          <w:szCs w:val="24"/>
          <w:lang w:val="en-US" w:eastAsia="zh-CN" w:bidi="ar-SA"/>
        </w:rPr>
      </w:pPr>
      <w:r>
        <w:rPr>
          <w:rStyle w:val="7"/>
          <w:rFonts w:cs="Times New Roman"/>
          <w:b/>
          <w:bCs/>
          <w:i w:val="0"/>
          <w:caps w:val="0"/>
          <w:spacing w:val="0"/>
          <w:w w:val="100"/>
          <w:kern w:val="2"/>
          <w:sz w:val="24"/>
          <w:szCs w:val="24"/>
          <w:lang w:val="en-US" w:eastAsia="zh-CN" w:bidi="ar-SA"/>
        </w:rPr>
        <w:t xml:space="preserve"> 违约条款</w:t>
      </w:r>
    </w:p>
    <w:p>
      <w:pPr>
        <w:snapToGrid/>
        <w:spacing w:before="0" w:beforeAutospacing="0" w:after="0" w:afterAutospacing="0" w:line="440" w:lineRule="exact"/>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6.1若甲方在收到乙方各阶段进度款发票后90日内未付款的，每逾期一日应向乙方支付合同总价千分之一的违约金</w:t>
      </w:r>
      <w:r>
        <w:rPr>
          <w:rStyle w:val="7"/>
          <w:rFonts w:ascii="Times New Roman" w:hAnsi="Times New Roman" w:eastAsia="宋体"/>
          <w:b w:val="0"/>
          <w:i w:val="0"/>
          <w:caps w:val="0"/>
          <w:spacing w:val="0"/>
          <w:w w:val="100"/>
          <w:kern w:val="2"/>
          <w:sz w:val="24"/>
          <w:szCs w:val="24"/>
          <w:highlight w:val="none"/>
          <w:lang w:val="en-US" w:eastAsia="zh-CN" w:bidi="ar-SA"/>
        </w:rPr>
        <w:t>；收到乙方各阶段进度款发票后90日后仍未付款的</w:t>
      </w:r>
      <w:r>
        <w:rPr>
          <w:rStyle w:val="7"/>
          <w:rFonts w:ascii="Times New Roman" w:hAnsi="Times New Roman" w:eastAsia="宋体"/>
          <w:b w:val="0"/>
          <w:i w:val="0"/>
          <w:caps w:val="0"/>
          <w:spacing w:val="0"/>
          <w:w w:val="100"/>
          <w:kern w:val="2"/>
          <w:sz w:val="24"/>
          <w:szCs w:val="24"/>
          <w:lang w:val="en-US" w:eastAsia="zh-CN" w:bidi="ar-SA"/>
        </w:rPr>
        <w:t>，乙方有权解除本合同，甲方应根据乙方实际进行的工作量支付相应的设计费用，并支付合同总价百分之三的违约金。</w:t>
      </w:r>
    </w:p>
    <w:p>
      <w:pPr>
        <w:snapToGrid/>
        <w:spacing w:before="0" w:beforeAutospacing="0" w:after="0" w:afterAutospacing="0" w:line="440" w:lineRule="exact"/>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6.2若乙方未按时提交成果，则每逾期一日应向甲方支付合同总价千分之一的违约金；逾期达30天，甲方有权解除本合同，并要求乙方支付合同总价百分之三的违约金。</w:t>
      </w:r>
    </w:p>
    <w:p>
      <w:pPr>
        <w:snapToGrid/>
        <w:spacing w:before="0" w:beforeAutospacing="0" w:after="0" w:afterAutospacing="0" w:line="440" w:lineRule="exact"/>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6.3若甲乙双方有其他违约情形，除本合同另有约定的外，违约方应向非违约方支付合同总价5%的违约金；若给对方造成损失的，应以赔偿，赔偿总额不超过本合同总价。</w:t>
      </w:r>
    </w:p>
    <w:p>
      <w:pPr>
        <w:snapToGrid/>
        <w:spacing w:before="0" w:beforeAutospacing="0" w:after="0" w:afterAutospacing="0" w:line="440" w:lineRule="exact"/>
        <w:jc w:val="both"/>
        <w:textAlignment w:val="baseline"/>
        <w:rPr>
          <w:rStyle w:val="7"/>
          <w:rFonts w:ascii="Times New Roman" w:hAnsi="Times New Roman" w:eastAsia="宋体"/>
          <w:b w:val="0"/>
          <w:i w:val="0"/>
          <w:caps w:val="0"/>
          <w:spacing w:val="0"/>
          <w:w w:val="100"/>
          <w:kern w:val="2"/>
          <w:sz w:val="24"/>
          <w:szCs w:val="24"/>
          <w:lang w:val="en-US" w:eastAsia="zh-CN" w:bidi="ar-SA"/>
        </w:rPr>
      </w:pPr>
    </w:p>
    <w:p>
      <w:pPr>
        <w:numPr>
          <w:ilvl w:val="0"/>
          <w:numId w:val="1"/>
        </w:numPr>
        <w:tabs>
          <w:tab w:val="left" w:pos="840"/>
        </w:tabs>
        <w:snapToGrid/>
        <w:spacing w:before="0" w:beforeAutospacing="0" w:after="0" w:afterAutospacing="0" w:line="440" w:lineRule="exact"/>
        <w:ind w:left="0" w:firstLine="0"/>
        <w:jc w:val="both"/>
        <w:textAlignment w:val="baseline"/>
        <w:rPr>
          <w:rStyle w:val="7"/>
          <w:rFonts w:cs="Times New Roman"/>
          <w:b/>
          <w:bCs/>
          <w:i w:val="0"/>
          <w:caps w:val="0"/>
          <w:spacing w:val="0"/>
          <w:w w:val="100"/>
          <w:kern w:val="2"/>
          <w:sz w:val="24"/>
          <w:szCs w:val="24"/>
          <w:lang w:val="en-US" w:eastAsia="zh-CN" w:bidi="ar-SA"/>
        </w:rPr>
      </w:pPr>
      <w:r>
        <w:rPr>
          <w:rStyle w:val="7"/>
          <w:rFonts w:cs="Times New Roman"/>
          <w:b/>
          <w:bCs/>
          <w:i w:val="0"/>
          <w:caps w:val="0"/>
          <w:spacing w:val="0"/>
          <w:w w:val="100"/>
          <w:kern w:val="2"/>
          <w:sz w:val="24"/>
          <w:szCs w:val="24"/>
          <w:lang w:val="en-US" w:eastAsia="zh-CN" w:bidi="ar-SA"/>
        </w:rPr>
        <w:t>其他</w:t>
      </w:r>
    </w:p>
    <w:p>
      <w:pPr>
        <w:snapToGrid/>
        <w:spacing w:before="0" w:beforeAutospacing="0" w:after="0" w:afterAutospacing="0" w:line="440" w:lineRule="exact"/>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7.1甲方委托乙方承担本合同内容之外的工作，另行支付费用。</w:t>
      </w:r>
    </w:p>
    <w:p>
      <w:pPr>
        <w:snapToGrid/>
        <w:spacing w:before="0" w:beforeAutospacing="0" w:after="0" w:afterAutospacing="0" w:line="440" w:lineRule="exact"/>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7.2非因乙方的原因（包括但不限于超出本合同规定工作或成果内容，或非技术原因）导致规划设计方案未获相关管理部门认可时，乙方不承担违约责任，且甲方应依照合同约定支付乙方相应的设计费用。</w:t>
      </w:r>
    </w:p>
    <w:p>
      <w:pPr>
        <w:snapToGrid/>
        <w:spacing w:before="0" w:beforeAutospacing="0" w:after="0" w:afterAutospacing="0" w:line="440" w:lineRule="exact"/>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7.3由于甲方及相关管理部门未能及时进行方案定案、审查等原因，造成乙方履行合同受阻，未能按合同约定时间完成相应工作量的，乙方不承担违约责任。</w:t>
      </w:r>
    </w:p>
    <w:p>
      <w:pPr>
        <w:snapToGrid/>
        <w:spacing w:before="0" w:beforeAutospacing="0" w:after="0" w:afterAutospacing="0" w:line="440" w:lineRule="exact"/>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7.4由于不可抗拒因素致使本合同无法履行时，双方应及时协商解决。</w:t>
      </w:r>
    </w:p>
    <w:p>
      <w:pPr>
        <w:snapToGrid/>
        <w:spacing w:before="0" w:beforeAutospacing="0" w:after="0" w:afterAutospacing="0" w:line="440" w:lineRule="exact"/>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7.5本合同在履行过程中发生纠纷，甲方与乙方应及时协商解决。协商不成时，提交厦门仲裁委员会仲裁。</w:t>
      </w:r>
    </w:p>
    <w:p>
      <w:pPr>
        <w:snapToGrid/>
        <w:spacing w:before="0" w:beforeAutospacing="0" w:after="0" w:afterAutospacing="0" w:line="440" w:lineRule="exact"/>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7.6本合同一式肆份，甲方、乙方各执贰份。</w:t>
      </w:r>
    </w:p>
    <w:p>
      <w:pPr>
        <w:snapToGrid/>
        <w:spacing w:before="0" w:beforeAutospacing="0" w:after="0" w:afterAutospacing="0" w:line="440" w:lineRule="exact"/>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7.7本合同在合同双方签署之日即生效，本合同履行完毕后，即自行终止。</w:t>
      </w:r>
    </w:p>
    <w:p>
      <w:pPr>
        <w:snapToGrid/>
        <w:spacing w:before="0" w:beforeAutospacing="0" w:after="0" w:afterAutospacing="0" w:line="440" w:lineRule="exact"/>
        <w:jc w:val="both"/>
        <w:textAlignment w:val="baseline"/>
        <w:rPr>
          <w:rStyle w:val="7"/>
          <w:rFonts w:ascii="Times New Roman" w:hAnsi="Times New Roman" w:eastAsia="宋体"/>
          <w:b w:val="0"/>
          <w:i w:val="0"/>
          <w:caps w:val="0"/>
          <w:spacing w:val="0"/>
          <w:w w:val="100"/>
          <w:kern w:val="2"/>
          <w:sz w:val="24"/>
          <w:szCs w:val="24"/>
          <w:lang w:val="en-US" w:eastAsia="zh-CN" w:bidi="ar-SA"/>
        </w:rPr>
      </w:pPr>
    </w:p>
    <w:p>
      <w:pPr>
        <w:snapToGrid/>
        <w:spacing w:before="0" w:beforeAutospacing="0" w:after="0" w:afterAutospacing="0" w:line="240" w:lineRule="auto"/>
        <w:jc w:val="both"/>
        <w:textAlignment w:val="baseline"/>
        <w:rPr>
          <w:rStyle w:val="7"/>
          <w:rFonts w:ascii="Times New Roman" w:hAnsi="Times New Roman" w:eastAsia="宋体"/>
          <w:b w:val="0"/>
          <w:i w:val="0"/>
          <w:caps w:val="0"/>
          <w:spacing w:val="0"/>
          <w:w w:val="100"/>
          <w:kern w:val="2"/>
          <w:sz w:val="24"/>
          <w:szCs w:val="24"/>
          <w:lang w:val="en-US" w:eastAsia="zh-CN" w:bidi="ar-SA"/>
        </w:rPr>
      </w:pPr>
    </w:p>
    <w:p>
      <w:pPr>
        <w:snapToGrid/>
        <w:spacing w:before="0" w:beforeAutospacing="0" w:after="0" w:afterAutospacing="0" w:line="240" w:lineRule="auto"/>
        <w:jc w:val="both"/>
        <w:textAlignment w:val="baseline"/>
        <w:rPr>
          <w:rStyle w:val="7"/>
          <w:rFonts w:ascii="Times New Roman" w:hAnsi="Times New Roman" w:eastAsia="宋体"/>
          <w:b w:val="0"/>
          <w:i w:val="0"/>
          <w:caps w:val="0"/>
          <w:spacing w:val="0"/>
          <w:w w:val="100"/>
          <w:kern w:val="2"/>
          <w:sz w:val="24"/>
          <w:szCs w:val="24"/>
          <w:lang w:val="en-US" w:eastAsia="zh-CN" w:bidi="ar-SA"/>
        </w:rPr>
      </w:pPr>
    </w:p>
    <w:p>
      <w:pPr>
        <w:snapToGrid/>
        <w:spacing w:before="0" w:beforeAutospacing="0" w:after="0" w:afterAutospacing="0" w:line="240" w:lineRule="auto"/>
        <w:jc w:val="both"/>
        <w:textAlignment w:val="baseline"/>
        <w:rPr>
          <w:rStyle w:val="7"/>
          <w:rFonts w:ascii="Times New Roman" w:hAnsi="Times New Roman" w:eastAsia="宋体"/>
          <w:b w:val="0"/>
          <w:i w:val="0"/>
          <w:caps w:val="0"/>
          <w:spacing w:val="0"/>
          <w:w w:val="100"/>
          <w:kern w:val="2"/>
          <w:sz w:val="24"/>
          <w:szCs w:val="24"/>
          <w:lang w:val="en-US" w:eastAsia="zh-CN" w:bidi="ar-SA"/>
        </w:rPr>
      </w:pPr>
    </w:p>
    <w:p>
      <w:pPr>
        <w:snapToGrid/>
        <w:spacing w:before="0" w:beforeAutospacing="0" w:after="0" w:afterAutospacing="0" w:line="240" w:lineRule="auto"/>
        <w:jc w:val="both"/>
        <w:textAlignment w:val="baseline"/>
        <w:rPr>
          <w:rStyle w:val="7"/>
          <w:rFonts w:ascii="Times New Roman" w:hAnsi="Times New Roman" w:eastAsia="宋体"/>
          <w:b w:val="0"/>
          <w:i w:val="0"/>
          <w:caps w:val="0"/>
          <w:color w:val="000000"/>
          <w:spacing w:val="0"/>
          <w:w w:val="100"/>
          <w:kern w:val="2"/>
          <w:sz w:val="24"/>
          <w:szCs w:val="24"/>
          <w:lang w:val="en-US" w:eastAsia="zh-CN" w:bidi="ar-SA"/>
        </w:rPr>
      </w:pPr>
      <w:r>
        <w:rPr>
          <w:rStyle w:val="7"/>
          <w:rFonts w:ascii="Times New Roman" w:hAnsi="Times New Roman" w:eastAsia="宋体"/>
          <w:b w:val="0"/>
          <w:i w:val="0"/>
          <w:caps w:val="0"/>
          <w:color w:val="000000"/>
          <w:spacing w:val="0"/>
          <w:w w:val="100"/>
          <w:kern w:val="2"/>
          <w:sz w:val="24"/>
          <w:szCs w:val="24"/>
          <w:lang w:val="en-US" w:eastAsia="zh-CN" w:bidi="ar-SA"/>
        </w:rPr>
        <w:br w:type="page"/>
      </w:r>
    </w:p>
    <w:p>
      <w:pPr>
        <w:snapToGrid/>
        <w:spacing w:before="0" w:beforeAutospacing="0" w:after="0" w:afterAutospacing="0" w:line="240" w:lineRule="auto"/>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color w:val="000000"/>
          <w:spacing w:val="0"/>
          <w:w w:val="100"/>
          <w:kern w:val="2"/>
          <w:sz w:val="24"/>
          <w:szCs w:val="24"/>
          <w:lang w:val="en-US" w:eastAsia="zh-CN" w:bidi="ar-SA"/>
        </w:rPr>
        <w:t>签署页，此页无正文。</w:t>
      </w:r>
    </w:p>
    <w:tbl>
      <w:tblPr>
        <w:tblStyle w:val="6"/>
        <w:tblW w:w="9286" w:type="dxa"/>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641"/>
        <w:gridCol w:w="464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12711" w:hRule="atLeast"/>
        </w:trPr>
        <w:tc>
          <w:tcPr>
            <w:tcW w:w="4641" w:type="dxa"/>
            <w:tcBorders>
              <w:top w:val="single" w:color="000000" w:sz="4" w:space="0"/>
              <w:left w:val="single" w:color="000000" w:sz="4" w:space="0"/>
              <w:bottom w:val="single" w:color="000000" w:sz="4" w:space="0"/>
              <w:right w:val="single" w:color="000000" w:sz="4" w:space="0"/>
            </w:tcBorders>
            <w:textDirection w:val="lrTb"/>
            <w:vAlign w:val="top"/>
          </w:tcPr>
          <w:p>
            <w:pPr>
              <w:snapToGrid/>
              <w:spacing w:before="0" w:beforeAutospacing="0" w:after="0" w:afterAutospacing="0" w:line="360" w:lineRule="auto"/>
              <w:jc w:val="both"/>
              <w:textAlignment w:val="baseline"/>
              <w:rPr>
                <w:rStyle w:val="7"/>
                <w:rFonts w:ascii="Times New Roman" w:hAnsi="Times New Roman" w:eastAsia="宋体"/>
                <w:b w:val="0"/>
                <w:i w:val="0"/>
                <w:caps w:val="0"/>
                <w:spacing w:val="0"/>
                <w:w w:val="100"/>
                <w:kern w:val="2"/>
                <w:sz w:val="24"/>
                <w:szCs w:val="24"/>
                <w:lang w:val="en-US" w:eastAsia="zh-CN" w:bidi="ar-SA"/>
              </w:rPr>
            </w:pPr>
          </w:p>
          <w:p>
            <w:pPr>
              <w:snapToGrid/>
              <w:spacing w:before="0" w:beforeAutospacing="0" w:after="0" w:afterAutospacing="0" w:line="360" w:lineRule="auto"/>
              <w:jc w:val="both"/>
              <w:textAlignment w:val="baseline"/>
              <w:rPr>
                <w:rStyle w:val="7"/>
                <w:rFonts w:ascii="Times New Roman" w:hAnsi="Times New Roman" w:eastAsia="宋体"/>
                <w:b w:val="0"/>
                <w:i w:val="0"/>
                <w:caps w:val="0"/>
                <w:spacing w:val="0"/>
                <w:w w:val="100"/>
                <w:kern w:val="2"/>
                <w:sz w:val="24"/>
                <w:szCs w:val="24"/>
                <w:lang w:val="en-US" w:eastAsia="zh-CN" w:bidi="ar-SA"/>
              </w:rPr>
            </w:pPr>
          </w:p>
          <w:p>
            <w:pPr>
              <w:snapToGrid/>
              <w:spacing w:before="0" w:beforeAutospacing="0" w:after="0" w:afterAutospacing="0" w:line="360" w:lineRule="auto"/>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甲方单位名称：厦门市翔安区发展和改革局</w:t>
            </w:r>
          </w:p>
          <w:p>
            <w:pPr>
              <w:snapToGrid/>
              <w:spacing w:before="0" w:beforeAutospacing="0" w:after="0" w:afterAutospacing="0" w:line="360" w:lineRule="auto"/>
              <w:ind w:firstLine="630"/>
              <w:jc w:val="both"/>
              <w:textAlignment w:val="baseline"/>
              <w:rPr>
                <w:rStyle w:val="7"/>
                <w:rFonts w:ascii="Times New Roman" w:hAnsi="Times New Roman" w:eastAsia="宋体"/>
                <w:b w:val="0"/>
                <w:i w:val="0"/>
                <w:caps w:val="0"/>
                <w:spacing w:val="0"/>
                <w:w w:val="100"/>
                <w:kern w:val="2"/>
                <w:sz w:val="24"/>
                <w:szCs w:val="24"/>
                <w:lang w:val="en-US" w:eastAsia="zh-CN" w:bidi="ar-SA"/>
              </w:rPr>
            </w:pPr>
          </w:p>
          <w:p>
            <w:pPr>
              <w:snapToGrid/>
              <w:spacing w:before="0" w:beforeAutospacing="0" w:after="0" w:afterAutospacing="0" w:line="360" w:lineRule="auto"/>
              <w:ind w:firstLine="630"/>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（盖章）</w:t>
            </w:r>
          </w:p>
          <w:p>
            <w:pPr>
              <w:snapToGrid/>
              <w:spacing w:before="0" w:beforeAutospacing="0" w:after="0" w:afterAutospacing="0" w:line="360" w:lineRule="auto"/>
              <w:ind w:firstLine="630"/>
              <w:jc w:val="both"/>
              <w:textAlignment w:val="baseline"/>
              <w:rPr>
                <w:rStyle w:val="7"/>
                <w:rFonts w:ascii="Times New Roman" w:hAnsi="Times New Roman" w:eastAsia="宋体"/>
                <w:b w:val="0"/>
                <w:i w:val="0"/>
                <w:caps w:val="0"/>
                <w:spacing w:val="0"/>
                <w:w w:val="100"/>
                <w:kern w:val="2"/>
                <w:sz w:val="24"/>
                <w:szCs w:val="24"/>
                <w:lang w:val="en-US" w:eastAsia="zh-CN" w:bidi="ar-SA"/>
              </w:rPr>
            </w:pPr>
          </w:p>
          <w:p>
            <w:pPr>
              <w:snapToGrid/>
              <w:spacing w:before="0" w:beforeAutospacing="0" w:after="0" w:afterAutospacing="0" w:line="360" w:lineRule="auto"/>
              <w:ind w:firstLine="630"/>
              <w:jc w:val="both"/>
              <w:textAlignment w:val="baseline"/>
              <w:rPr>
                <w:rStyle w:val="7"/>
                <w:rFonts w:ascii="Times New Roman" w:hAnsi="Times New Roman" w:eastAsia="宋体"/>
                <w:b w:val="0"/>
                <w:i w:val="0"/>
                <w:caps w:val="0"/>
                <w:spacing w:val="0"/>
                <w:w w:val="100"/>
                <w:kern w:val="2"/>
                <w:sz w:val="24"/>
                <w:szCs w:val="24"/>
                <w:lang w:val="en-US" w:eastAsia="zh-CN" w:bidi="ar-SA"/>
              </w:rPr>
            </w:pPr>
          </w:p>
          <w:p>
            <w:pPr>
              <w:snapToGrid/>
              <w:spacing w:before="0" w:beforeAutospacing="0" w:after="0" w:afterAutospacing="0" w:line="360" w:lineRule="auto"/>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法定代表人：</w:t>
            </w:r>
          </w:p>
          <w:p>
            <w:pPr>
              <w:snapToGrid/>
              <w:spacing w:before="0" w:beforeAutospacing="0" w:after="0" w:afterAutospacing="0" w:line="360" w:lineRule="auto"/>
              <w:jc w:val="both"/>
              <w:textAlignment w:val="baseline"/>
              <w:rPr>
                <w:rStyle w:val="7"/>
                <w:rFonts w:ascii="Times New Roman" w:hAnsi="Times New Roman" w:eastAsia="宋体"/>
                <w:b w:val="0"/>
                <w:i w:val="0"/>
                <w:caps w:val="0"/>
                <w:spacing w:val="0"/>
                <w:w w:val="100"/>
                <w:kern w:val="2"/>
                <w:sz w:val="24"/>
                <w:szCs w:val="24"/>
                <w:lang w:val="en-US" w:eastAsia="zh-CN" w:bidi="ar-SA"/>
              </w:rPr>
            </w:pPr>
          </w:p>
          <w:p>
            <w:pPr>
              <w:snapToGrid/>
              <w:spacing w:before="0" w:beforeAutospacing="0" w:after="0" w:afterAutospacing="0" w:line="360" w:lineRule="auto"/>
              <w:jc w:val="both"/>
              <w:textAlignment w:val="baseline"/>
              <w:rPr>
                <w:rStyle w:val="7"/>
                <w:rFonts w:ascii="Times New Roman" w:hAnsi="Times New Roman" w:eastAsia="宋体"/>
                <w:b w:val="0"/>
                <w:i w:val="0"/>
                <w:caps w:val="0"/>
                <w:spacing w:val="0"/>
                <w:w w:val="100"/>
                <w:kern w:val="2"/>
                <w:sz w:val="24"/>
                <w:szCs w:val="24"/>
                <w:lang w:val="en-US" w:eastAsia="zh-CN" w:bidi="ar-SA"/>
              </w:rPr>
            </w:pPr>
          </w:p>
          <w:p>
            <w:pPr>
              <w:snapToGrid/>
              <w:spacing w:before="0" w:beforeAutospacing="0" w:after="0" w:afterAutospacing="0" w:line="360" w:lineRule="auto"/>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单位地址：厦门市翔安区祥福路2005号</w:t>
            </w:r>
            <w:r>
              <w:rPr>
                <w:rStyle w:val="7"/>
                <w:rFonts w:cs="Times New Roman"/>
                <w:b/>
                <w:bCs/>
                <w:i w:val="0"/>
                <w:caps w:val="0"/>
                <w:spacing w:val="0"/>
                <w:w w:val="100"/>
                <w:kern w:val="2"/>
                <w:sz w:val="24"/>
                <w:szCs w:val="24"/>
                <w:lang w:val="en-US" w:eastAsia="zh-CN" w:bidi="ar-SA"/>
              </w:rPr>
              <w:t xml:space="preserve"> </w:t>
            </w:r>
          </w:p>
          <w:p>
            <w:pPr>
              <w:snapToGrid/>
              <w:spacing w:before="0" w:beforeAutospacing="0" w:after="0" w:afterAutospacing="0" w:line="360" w:lineRule="auto"/>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邮政编码：361101</w:t>
            </w:r>
          </w:p>
          <w:p>
            <w:pPr>
              <w:snapToGrid/>
              <w:spacing w:before="0" w:beforeAutospacing="0" w:after="0" w:afterAutospacing="0" w:line="360" w:lineRule="auto"/>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电    话：0592-7889958</w:t>
            </w:r>
          </w:p>
          <w:p>
            <w:pPr>
              <w:snapToGrid/>
              <w:spacing w:before="0" w:beforeAutospacing="0" w:after="0" w:afterAutospacing="0" w:line="360" w:lineRule="auto"/>
              <w:jc w:val="both"/>
              <w:textAlignment w:val="baseline"/>
              <w:rPr>
                <w:rStyle w:val="7"/>
                <w:rFonts w:ascii="Times New Roman" w:hAnsi="Times New Roman" w:eastAsia="宋体"/>
                <w:b w:val="0"/>
                <w:i w:val="0"/>
                <w:caps w:val="0"/>
                <w:spacing w:val="0"/>
                <w:w w:val="100"/>
                <w:kern w:val="2"/>
                <w:sz w:val="24"/>
                <w:szCs w:val="24"/>
                <w:lang w:val="en-US" w:eastAsia="zh-CN" w:bidi="ar-SA"/>
              </w:rPr>
            </w:pPr>
          </w:p>
          <w:p>
            <w:pPr>
              <w:snapToGrid/>
              <w:spacing w:before="0" w:beforeAutospacing="0" w:after="0" w:afterAutospacing="0" w:line="360" w:lineRule="auto"/>
              <w:jc w:val="both"/>
              <w:textAlignment w:val="baseline"/>
              <w:rPr>
                <w:rStyle w:val="7"/>
                <w:rFonts w:ascii="Times New Roman" w:hAnsi="Times New Roman" w:eastAsia="宋体"/>
                <w:b w:val="0"/>
                <w:i w:val="0"/>
                <w:caps w:val="0"/>
                <w:spacing w:val="0"/>
                <w:w w:val="100"/>
                <w:kern w:val="2"/>
                <w:sz w:val="24"/>
                <w:szCs w:val="24"/>
                <w:lang w:val="en-US" w:eastAsia="zh-CN" w:bidi="ar-SA"/>
              </w:rPr>
            </w:pPr>
          </w:p>
          <w:p>
            <w:pPr>
              <w:snapToGrid/>
              <w:spacing w:before="0" w:beforeAutospacing="0" w:after="0" w:afterAutospacing="0" w:line="360" w:lineRule="auto"/>
              <w:jc w:val="both"/>
              <w:textAlignment w:val="baseline"/>
              <w:rPr>
                <w:rStyle w:val="7"/>
                <w:rFonts w:ascii="Times New Roman" w:hAnsi="Times New Roman" w:eastAsia="宋体"/>
                <w:b w:val="0"/>
                <w:i w:val="0"/>
                <w:caps w:val="0"/>
                <w:spacing w:val="0"/>
                <w:w w:val="100"/>
                <w:kern w:val="2"/>
                <w:sz w:val="24"/>
                <w:szCs w:val="24"/>
                <w:lang w:val="en-US" w:eastAsia="zh-CN" w:bidi="ar-SA"/>
              </w:rPr>
            </w:pPr>
          </w:p>
          <w:p>
            <w:pPr>
              <w:snapToGrid/>
              <w:spacing w:before="0" w:beforeAutospacing="0" w:after="0" w:afterAutospacing="0" w:line="360" w:lineRule="auto"/>
              <w:jc w:val="both"/>
              <w:textAlignment w:val="baseline"/>
              <w:rPr>
                <w:rStyle w:val="7"/>
                <w:rFonts w:ascii="Times New Roman" w:hAnsi="Times New Roman" w:eastAsia="宋体"/>
                <w:b w:val="0"/>
                <w:i w:val="0"/>
                <w:caps w:val="0"/>
                <w:spacing w:val="0"/>
                <w:w w:val="100"/>
                <w:kern w:val="2"/>
                <w:sz w:val="24"/>
                <w:szCs w:val="24"/>
                <w:lang w:val="en-US" w:eastAsia="zh-CN" w:bidi="ar-SA"/>
              </w:rPr>
            </w:pPr>
          </w:p>
          <w:p>
            <w:pPr>
              <w:snapToGrid/>
              <w:spacing w:before="0" w:beforeAutospacing="0" w:after="0" w:afterAutospacing="0" w:line="360" w:lineRule="auto"/>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签订合同代表（签字）：</w:t>
            </w:r>
          </w:p>
          <w:p>
            <w:pPr>
              <w:snapToGrid/>
              <w:spacing w:before="0" w:beforeAutospacing="0" w:after="0" w:afterAutospacing="0" w:line="360" w:lineRule="auto"/>
              <w:jc w:val="both"/>
              <w:textAlignment w:val="baseline"/>
              <w:rPr>
                <w:rStyle w:val="7"/>
                <w:rFonts w:ascii="Times New Roman" w:hAnsi="Times New Roman" w:eastAsia="宋体"/>
                <w:b w:val="0"/>
                <w:i w:val="0"/>
                <w:caps w:val="0"/>
                <w:spacing w:val="0"/>
                <w:w w:val="100"/>
                <w:kern w:val="2"/>
                <w:sz w:val="24"/>
                <w:szCs w:val="24"/>
                <w:lang w:val="en-US" w:eastAsia="zh-CN" w:bidi="ar-SA"/>
              </w:rPr>
            </w:pPr>
          </w:p>
          <w:p>
            <w:pPr>
              <w:snapToGrid/>
              <w:spacing w:before="0" w:beforeAutospacing="0" w:after="0" w:afterAutospacing="0" w:line="360" w:lineRule="auto"/>
              <w:jc w:val="both"/>
              <w:textAlignment w:val="baseline"/>
              <w:rPr>
                <w:rStyle w:val="7"/>
                <w:rFonts w:ascii="Times New Roman" w:hAnsi="Times New Roman" w:eastAsia="宋体"/>
                <w:b w:val="0"/>
                <w:i w:val="0"/>
                <w:caps w:val="0"/>
                <w:spacing w:val="0"/>
                <w:w w:val="100"/>
                <w:kern w:val="2"/>
                <w:sz w:val="24"/>
                <w:szCs w:val="24"/>
                <w:lang w:val="en-US" w:eastAsia="zh-CN" w:bidi="ar-SA"/>
              </w:rPr>
            </w:pPr>
          </w:p>
          <w:p>
            <w:pPr>
              <w:snapToGrid/>
              <w:spacing w:before="0" w:beforeAutospacing="0" w:after="0" w:afterAutospacing="0" w:line="360" w:lineRule="auto"/>
              <w:jc w:val="both"/>
              <w:textAlignment w:val="baseline"/>
              <w:rPr>
                <w:rStyle w:val="7"/>
                <w:rFonts w:ascii="Times New Roman" w:hAnsi="Times New Roman" w:eastAsia="宋体"/>
                <w:b w:val="0"/>
                <w:i w:val="0"/>
                <w:caps w:val="0"/>
                <w:spacing w:val="0"/>
                <w:w w:val="100"/>
                <w:kern w:val="2"/>
                <w:sz w:val="24"/>
                <w:szCs w:val="24"/>
                <w:lang w:val="en-US" w:eastAsia="zh-CN" w:bidi="ar-SA"/>
              </w:rPr>
            </w:pPr>
          </w:p>
        </w:tc>
        <w:tc>
          <w:tcPr>
            <w:tcW w:w="4645" w:type="dxa"/>
            <w:tcBorders>
              <w:top w:val="single" w:color="000000" w:sz="4" w:space="0"/>
              <w:left w:val="single" w:color="000000" w:sz="4" w:space="0"/>
              <w:bottom w:val="single" w:color="000000" w:sz="4" w:space="0"/>
              <w:right w:val="single" w:color="000000" w:sz="4" w:space="0"/>
            </w:tcBorders>
            <w:textDirection w:val="lrTb"/>
            <w:vAlign w:val="top"/>
          </w:tcPr>
          <w:p>
            <w:pPr>
              <w:snapToGrid/>
              <w:spacing w:before="0" w:beforeAutospacing="0" w:after="0" w:afterAutospacing="0" w:line="360" w:lineRule="auto"/>
              <w:jc w:val="both"/>
              <w:textAlignment w:val="baseline"/>
              <w:rPr>
                <w:rStyle w:val="7"/>
                <w:rFonts w:ascii="Times New Roman" w:hAnsi="Times New Roman" w:eastAsia="宋体"/>
                <w:b w:val="0"/>
                <w:i w:val="0"/>
                <w:caps w:val="0"/>
                <w:spacing w:val="0"/>
                <w:w w:val="100"/>
                <w:kern w:val="2"/>
                <w:sz w:val="24"/>
                <w:szCs w:val="24"/>
                <w:lang w:val="en-US" w:eastAsia="zh-CN" w:bidi="ar-SA"/>
              </w:rPr>
            </w:pPr>
          </w:p>
          <w:p>
            <w:pPr>
              <w:snapToGrid/>
              <w:spacing w:before="0" w:beforeAutospacing="0" w:after="0" w:afterAutospacing="0" w:line="360" w:lineRule="auto"/>
              <w:jc w:val="both"/>
              <w:textAlignment w:val="baseline"/>
              <w:rPr>
                <w:rStyle w:val="7"/>
                <w:rFonts w:ascii="Times New Roman" w:hAnsi="Times New Roman" w:eastAsia="宋体"/>
                <w:b w:val="0"/>
                <w:i w:val="0"/>
                <w:caps w:val="0"/>
                <w:spacing w:val="0"/>
                <w:w w:val="100"/>
                <w:kern w:val="2"/>
                <w:sz w:val="24"/>
                <w:szCs w:val="24"/>
                <w:lang w:val="en-US" w:eastAsia="zh-CN" w:bidi="ar-SA"/>
              </w:rPr>
            </w:pPr>
          </w:p>
          <w:p>
            <w:pPr>
              <w:snapToGrid/>
              <w:spacing w:before="0" w:beforeAutospacing="0" w:after="0" w:afterAutospacing="0" w:line="360" w:lineRule="auto"/>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乙方单位名称：厦门市城市规划设计研究院有限公司</w:t>
            </w:r>
          </w:p>
          <w:p>
            <w:pPr>
              <w:snapToGrid/>
              <w:spacing w:before="0" w:beforeAutospacing="0" w:after="0" w:afterAutospacing="0" w:line="360" w:lineRule="auto"/>
              <w:ind w:firstLine="630"/>
              <w:jc w:val="both"/>
              <w:textAlignment w:val="baseline"/>
              <w:rPr>
                <w:rStyle w:val="7"/>
                <w:rFonts w:ascii="Times New Roman" w:hAnsi="Times New Roman" w:eastAsia="宋体"/>
                <w:b w:val="0"/>
                <w:i w:val="0"/>
                <w:caps w:val="0"/>
                <w:spacing w:val="0"/>
                <w:w w:val="100"/>
                <w:kern w:val="2"/>
                <w:sz w:val="24"/>
                <w:szCs w:val="24"/>
                <w:lang w:val="en-US" w:eastAsia="zh-CN" w:bidi="ar-SA"/>
              </w:rPr>
            </w:pPr>
          </w:p>
          <w:p>
            <w:pPr>
              <w:snapToGrid/>
              <w:spacing w:before="0" w:beforeAutospacing="0" w:after="0" w:afterAutospacing="0" w:line="360" w:lineRule="auto"/>
              <w:ind w:firstLine="630"/>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（盖章）</w:t>
            </w:r>
          </w:p>
          <w:p>
            <w:pPr>
              <w:snapToGrid/>
              <w:spacing w:before="0" w:beforeAutospacing="0" w:after="0" w:afterAutospacing="0" w:line="360" w:lineRule="auto"/>
              <w:ind w:firstLine="630"/>
              <w:jc w:val="both"/>
              <w:textAlignment w:val="baseline"/>
              <w:rPr>
                <w:rStyle w:val="7"/>
                <w:rFonts w:ascii="Times New Roman" w:hAnsi="Times New Roman" w:eastAsia="宋体"/>
                <w:b w:val="0"/>
                <w:i w:val="0"/>
                <w:caps w:val="0"/>
                <w:spacing w:val="0"/>
                <w:w w:val="100"/>
                <w:kern w:val="2"/>
                <w:sz w:val="24"/>
                <w:szCs w:val="24"/>
                <w:lang w:val="en-US" w:eastAsia="zh-CN" w:bidi="ar-SA"/>
              </w:rPr>
            </w:pPr>
          </w:p>
          <w:p>
            <w:pPr>
              <w:snapToGrid/>
              <w:spacing w:before="0" w:beforeAutospacing="0" w:after="0" w:afterAutospacing="0" w:line="360" w:lineRule="auto"/>
              <w:ind w:firstLine="630"/>
              <w:jc w:val="both"/>
              <w:textAlignment w:val="baseline"/>
              <w:rPr>
                <w:rStyle w:val="7"/>
                <w:rFonts w:ascii="Times New Roman" w:hAnsi="Times New Roman" w:eastAsia="宋体"/>
                <w:b w:val="0"/>
                <w:i w:val="0"/>
                <w:caps w:val="0"/>
                <w:spacing w:val="0"/>
                <w:w w:val="100"/>
                <w:kern w:val="2"/>
                <w:sz w:val="24"/>
                <w:szCs w:val="24"/>
                <w:lang w:val="en-US" w:eastAsia="zh-CN" w:bidi="ar-SA"/>
              </w:rPr>
            </w:pPr>
          </w:p>
          <w:p>
            <w:pPr>
              <w:snapToGrid/>
              <w:spacing w:before="0" w:beforeAutospacing="0" w:after="0" w:afterAutospacing="0" w:line="360" w:lineRule="auto"/>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法定代表人：</w:t>
            </w:r>
          </w:p>
          <w:p>
            <w:pPr>
              <w:snapToGrid/>
              <w:spacing w:before="0" w:beforeAutospacing="0" w:after="0" w:afterAutospacing="0" w:line="360" w:lineRule="auto"/>
              <w:jc w:val="both"/>
              <w:textAlignment w:val="baseline"/>
              <w:rPr>
                <w:rStyle w:val="7"/>
                <w:rFonts w:ascii="Times New Roman" w:hAnsi="Times New Roman" w:eastAsia="宋体"/>
                <w:b w:val="0"/>
                <w:i w:val="0"/>
                <w:caps w:val="0"/>
                <w:spacing w:val="0"/>
                <w:w w:val="100"/>
                <w:kern w:val="2"/>
                <w:sz w:val="24"/>
                <w:szCs w:val="24"/>
                <w:lang w:val="en-US" w:eastAsia="zh-CN" w:bidi="ar-SA"/>
              </w:rPr>
            </w:pPr>
          </w:p>
          <w:p>
            <w:pPr>
              <w:snapToGrid/>
              <w:spacing w:before="0" w:beforeAutospacing="0" w:after="0" w:afterAutospacing="0" w:line="360" w:lineRule="auto"/>
              <w:jc w:val="both"/>
              <w:textAlignment w:val="baseline"/>
              <w:rPr>
                <w:rStyle w:val="7"/>
                <w:rFonts w:ascii="Times New Roman" w:hAnsi="Times New Roman" w:eastAsia="宋体"/>
                <w:b w:val="0"/>
                <w:i w:val="0"/>
                <w:caps w:val="0"/>
                <w:spacing w:val="0"/>
                <w:w w:val="100"/>
                <w:kern w:val="2"/>
                <w:sz w:val="24"/>
                <w:szCs w:val="24"/>
                <w:lang w:val="en-US" w:eastAsia="zh-CN" w:bidi="ar-SA"/>
              </w:rPr>
            </w:pPr>
          </w:p>
          <w:p>
            <w:pPr>
              <w:snapToGrid/>
              <w:spacing w:before="0" w:beforeAutospacing="0" w:after="0" w:afterAutospacing="0" w:line="360" w:lineRule="auto"/>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纳税人识别号：</w:t>
            </w:r>
          </w:p>
          <w:p>
            <w:pPr>
              <w:snapToGrid/>
              <w:spacing w:before="0" w:beforeAutospacing="0" w:after="0" w:afterAutospacing="0" w:line="360" w:lineRule="auto"/>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123502001550202765</w:t>
            </w:r>
          </w:p>
          <w:p>
            <w:pPr>
              <w:snapToGrid/>
              <w:spacing w:before="0" w:beforeAutospacing="0" w:after="0" w:afterAutospacing="0" w:line="360" w:lineRule="auto"/>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单位地址：</w:t>
            </w:r>
          </w:p>
          <w:p>
            <w:pPr>
              <w:snapToGrid/>
              <w:spacing w:before="0" w:beforeAutospacing="0" w:after="0" w:afterAutospacing="0" w:line="360" w:lineRule="auto"/>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厦门市体育路95号</w:t>
            </w:r>
          </w:p>
          <w:p>
            <w:pPr>
              <w:snapToGrid/>
              <w:spacing w:before="0" w:beforeAutospacing="0" w:after="0" w:afterAutospacing="0" w:line="360" w:lineRule="auto"/>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邮政编码：361012</w:t>
            </w:r>
          </w:p>
          <w:p>
            <w:pPr>
              <w:snapToGrid/>
              <w:spacing w:before="0" w:beforeAutospacing="0" w:after="0" w:afterAutospacing="0" w:line="360" w:lineRule="auto"/>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电    话：0592-2273398</w:t>
            </w:r>
          </w:p>
          <w:p>
            <w:pPr>
              <w:snapToGrid/>
              <w:spacing w:before="0" w:beforeAutospacing="0" w:after="0" w:afterAutospacing="0" w:line="360" w:lineRule="auto"/>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传    真：0592-2273356</w:t>
            </w:r>
          </w:p>
          <w:p>
            <w:pPr>
              <w:snapToGrid/>
              <w:spacing w:before="0" w:beforeAutospacing="0" w:after="0" w:afterAutospacing="0" w:line="360" w:lineRule="auto"/>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开户银行：</w:t>
            </w:r>
          </w:p>
          <w:p>
            <w:pPr>
              <w:snapToGrid/>
              <w:spacing w:before="0" w:beforeAutospacing="0" w:after="0" w:afterAutospacing="0" w:line="360" w:lineRule="auto"/>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厦门市建行营业部</w:t>
            </w:r>
          </w:p>
          <w:p>
            <w:pPr>
              <w:snapToGrid/>
              <w:spacing w:before="0" w:beforeAutospacing="0" w:after="0" w:afterAutospacing="0" w:line="360" w:lineRule="auto"/>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银行帐号：</w:t>
            </w:r>
          </w:p>
          <w:p>
            <w:pPr>
              <w:snapToGrid/>
              <w:spacing w:before="0" w:beforeAutospacing="0" w:after="0" w:afterAutospacing="0" w:line="360" w:lineRule="auto"/>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35101535001050012860</w:t>
            </w:r>
          </w:p>
          <w:p>
            <w:pPr>
              <w:snapToGrid/>
              <w:spacing w:before="0" w:beforeAutospacing="0" w:after="0" w:afterAutospacing="0" w:line="360" w:lineRule="auto"/>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签订合同代表（签字）：</w:t>
            </w:r>
          </w:p>
          <w:p>
            <w:pPr>
              <w:snapToGrid/>
              <w:spacing w:before="0" w:beforeAutospacing="0" w:after="0" w:afterAutospacing="0" w:line="360" w:lineRule="auto"/>
              <w:jc w:val="both"/>
              <w:textAlignment w:val="baseline"/>
              <w:rPr>
                <w:rStyle w:val="7"/>
                <w:rFonts w:ascii="Times New Roman" w:hAnsi="Times New Roman" w:eastAsia="宋体"/>
                <w:b w:val="0"/>
                <w:i w:val="0"/>
                <w:caps w:val="0"/>
                <w:spacing w:val="0"/>
                <w:w w:val="100"/>
                <w:kern w:val="2"/>
                <w:sz w:val="24"/>
                <w:szCs w:val="24"/>
                <w:lang w:val="en-US" w:eastAsia="zh-CN" w:bidi="ar-SA"/>
              </w:rPr>
            </w:pPr>
          </w:p>
          <w:p>
            <w:pPr>
              <w:snapToGrid/>
              <w:spacing w:before="0" w:beforeAutospacing="0" w:after="0" w:afterAutospacing="0" w:line="360" w:lineRule="auto"/>
              <w:jc w:val="both"/>
              <w:textAlignment w:val="baseline"/>
              <w:rPr>
                <w:rStyle w:val="7"/>
                <w:rFonts w:ascii="Times New Roman" w:hAnsi="Times New Roman" w:eastAsia="宋体"/>
                <w:b w:val="0"/>
                <w:i w:val="0"/>
                <w:caps w:val="0"/>
                <w:spacing w:val="0"/>
                <w:w w:val="100"/>
                <w:kern w:val="2"/>
                <w:sz w:val="24"/>
                <w:szCs w:val="24"/>
                <w:lang w:val="en-US" w:eastAsia="zh-CN" w:bidi="ar-SA"/>
              </w:rPr>
            </w:pPr>
          </w:p>
          <w:p>
            <w:pPr>
              <w:snapToGrid/>
              <w:spacing w:before="0" w:beforeAutospacing="0" w:after="0" w:afterAutospacing="0" w:line="360" w:lineRule="auto"/>
              <w:jc w:val="both"/>
              <w:textAlignment w:val="baseline"/>
              <w:rPr>
                <w:rStyle w:val="7"/>
                <w:rFonts w:ascii="Times New Roman" w:hAnsi="Times New Roman" w:eastAsia="宋体"/>
                <w:b w:val="0"/>
                <w:i w:val="0"/>
                <w:caps w:val="0"/>
                <w:spacing w:val="0"/>
                <w:w w:val="100"/>
                <w:kern w:val="2"/>
                <w:sz w:val="24"/>
                <w:szCs w:val="24"/>
                <w:lang w:val="en-US" w:eastAsia="zh-CN" w:bidi="ar-SA"/>
              </w:rPr>
            </w:pPr>
          </w:p>
          <w:p>
            <w:pPr>
              <w:snapToGrid/>
              <w:spacing w:before="0" w:beforeAutospacing="0" w:after="0" w:afterAutospacing="0" w:line="360" w:lineRule="auto"/>
              <w:jc w:val="both"/>
              <w:textAlignment w:val="baseline"/>
              <w:rPr>
                <w:rStyle w:val="7"/>
                <w:rFonts w:ascii="Times New Roman" w:hAnsi="Times New Roman" w:eastAsia="宋体"/>
                <w:b w:val="0"/>
                <w:i w:val="0"/>
                <w:caps w:val="0"/>
                <w:spacing w:val="0"/>
                <w:w w:val="100"/>
                <w:kern w:val="2"/>
                <w:sz w:val="24"/>
                <w:szCs w:val="24"/>
                <w:lang w:val="en-US" w:eastAsia="zh-CN" w:bidi="ar-SA"/>
              </w:rPr>
            </w:pPr>
          </w:p>
        </w:tc>
      </w:tr>
    </w:tbl>
    <w:p>
      <w:pPr>
        <w:snapToGrid/>
        <w:spacing w:before="0" w:beforeAutospacing="0" w:after="0" w:afterAutospacing="0" w:line="400" w:lineRule="exact"/>
        <w:ind w:firstLine="360" w:firstLineChars="150"/>
        <w:jc w:val="both"/>
        <w:textAlignment w:val="baseline"/>
        <w:rPr>
          <w:rStyle w:val="7"/>
          <w:rFonts w:ascii="Times New Roman" w:hAnsi="Times New Roman" w:eastAsia="宋体"/>
          <w:b w:val="0"/>
          <w:i w:val="0"/>
          <w:caps w:val="0"/>
          <w:spacing w:val="0"/>
          <w:w w:val="100"/>
          <w:kern w:val="2"/>
          <w:sz w:val="24"/>
          <w:szCs w:val="24"/>
          <w:lang w:val="en-US" w:eastAsia="zh-CN" w:bidi="ar-SA"/>
        </w:rPr>
      </w:pPr>
    </w:p>
    <w:p>
      <w:pPr>
        <w:snapToGrid/>
        <w:spacing w:before="0" w:beforeAutospacing="0" w:after="0" w:afterAutospacing="0" w:line="300" w:lineRule="auto"/>
        <w:jc w:val="both"/>
        <w:textAlignment w:val="baseline"/>
        <w:rPr>
          <w:rStyle w:val="7"/>
          <w:rFonts w:ascii="Times New Roman" w:hAnsi="Times New Roman" w:eastAsia="宋体"/>
          <w:b w:val="0"/>
          <w:i w:val="0"/>
          <w:caps w:val="0"/>
          <w:spacing w:val="0"/>
          <w:w w:val="100"/>
          <w:kern w:val="2"/>
          <w:sz w:val="21"/>
          <w:szCs w:val="24"/>
          <w:lang w:val="en-US" w:eastAsia="zh-CN" w:bidi="ar-SA"/>
        </w:rPr>
        <w:sectPr>
          <w:pgSz w:w="11906" w:h="16838"/>
          <w:pgMar w:top="1418" w:right="1418" w:bottom="1418" w:left="1418" w:header="851" w:footer="992" w:gutter="0"/>
          <w:lnNumType w:countBy="0"/>
          <w:cols w:space="425" w:num="1"/>
          <w:docGrid w:type="lines" w:linePitch="312" w:charSpace="0"/>
        </w:sectPr>
      </w:pPr>
    </w:p>
    <w:p>
      <w:pPr>
        <w:snapToGrid w:val="0"/>
        <w:spacing w:before="0" w:beforeAutospacing="0" w:after="0" w:afterAutospacing="0" w:line="300" w:lineRule="auto"/>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附表</w:t>
      </w:r>
    </w:p>
    <w:p>
      <w:pPr>
        <w:snapToGrid w:val="0"/>
        <w:spacing w:before="0" w:beforeAutospacing="0" w:after="0" w:afterAutospacing="0" w:line="240" w:lineRule="auto"/>
        <w:jc w:val="center"/>
        <w:textAlignment w:val="baseline"/>
        <w:rPr>
          <w:rStyle w:val="7"/>
          <w:rFonts w:ascii="Times New Roman" w:hAnsi="Times New Roman" w:eastAsia="宋体"/>
          <w:b/>
          <w:i w:val="0"/>
          <w:caps w:val="0"/>
          <w:spacing w:val="0"/>
          <w:w w:val="100"/>
          <w:kern w:val="2"/>
          <w:sz w:val="24"/>
          <w:szCs w:val="24"/>
          <w:lang w:val="en-US" w:eastAsia="zh-CN" w:bidi="ar-SA"/>
        </w:rPr>
      </w:pPr>
      <w:r>
        <w:rPr>
          <w:rStyle w:val="7"/>
          <w:rFonts w:ascii="Times New Roman" w:hAnsi="Times New Roman" w:eastAsia="宋体"/>
          <w:b/>
          <w:i w:val="0"/>
          <w:caps w:val="0"/>
          <w:spacing w:val="0"/>
          <w:w w:val="100"/>
          <w:kern w:val="2"/>
          <w:sz w:val="24"/>
          <w:szCs w:val="24"/>
          <w:lang w:val="en-US" w:eastAsia="zh-CN" w:bidi="ar-SA"/>
        </w:rPr>
        <w:t>规划设计费计算表</w:t>
      </w:r>
    </w:p>
    <w:p>
      <w:pPr>
        <w:snapToGrid w:val="0"/>
        <w:spacing w:before="0" w:beforeAutospacing="0" w:after="0" w:afterAutospacing="0" w:line="240" w:lineRule="auto"/>
        <w:jc w:val="center"/>
        <w:textAlignment w:val="baseline"/>
        <w:rPr>
          <w:rStyle w:val="7"/>
          <w:rFonts w:ascii="Times New Roman" w:hAnsi="Times New Roman" w:eastAsia="宋体"/>
          <w:b/>
          <w:i w:val="0"/>
          <w:caps w:val="0"/>
          <w:spacing w:val="0"/>
          <w:w w:val="100"/>
          <w:kern w:val="2"/>
          <w:sz w:val="21"/>
          <w:szCs w:val="21"/>
          <w:lang w:val="en-US" w:eastAsia="zh-CN" w:bidi="ar-SA"/>
        </w:rPr>
      </w:pPr>
    </w:p>
    <w:tbl>
      <w:tblPr>
        <w:tblStyle w:val="6"/>
        <w:tblW w:w="14737" w:type="dxa"/>
        <w:jc w:val="center"/>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96"/>
        <w:gridCol w:w="3100"/>
        <w:gridCol w:w="4181"/>
        <w:gridCol w:w="4982"/>
        <w:gridCol w:w="147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500" w:hRule="atLeast"/>
          <w:jc w:val="center"/>
        </w:trPr>
        <w:tc>
          <w:tcPr>
            <w:tcW w:w="996" w:type="dxa"/>
            <w:tcBorders>
              <w:top w:val="single" w:color="000000" w:sz="4" w:space="0"/>
              <w:left w:val="single" w:color="000000" w:sz="4" w:space="0"/>
              <w:bottom w:val="single" w:color="000000" w:sz="4" w:space="0"/>
              <w:right w:val="single" w:color="000000" w:sz="4" w:space="0"/>
            </w:tcBorders>
            <w:textDirection w:val="lrTb"/>
            <w:vAlign w:val="center"/>
          </w:tcPr>
          <w:p>
            <w:pPr>
              <w:snapToGrid w:val="0"/>
              <w:spacing w:before="0" w:beforeAutospacing="0" w:after="0" w:afterAutospacing="0" w:line="240" w:lineRule="auto"/>
              <w:jc w:val="center"/>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 xml:space="preserve">序号 </w:t>
            </w:r>
          </w:p>
        </w:tc>
        <w:tc>
          <w:tcPr>
            <w:tcW w:w="3100" w:type="dxa"/>
            <w:tcBorders>
              <w:top w:val="single" w:color="000000" w:sz="4" w:space="0"/>
              <w:left w:val="single" w:color="000000" w:sz="4" w:space="0"/>
              <w:bottom w:val="single" w:color="000000" w:sz="4" w:space="0"/>
              <w:right w:val="single" w:color="000000" w:sz="4" w:space="0"/>
            </w:tcBorders>
            <w:textDirection w:val="lrTb"/>
            <w:vAlign w:val="center"/>
          </w:tcPr>
          <w:p>
            <w:pPr>
              <w:snapToGrid w:val="0"/>
              <w:spacing w:before="0" w:beforeAutospacing="0" w:after="0" w:afterAutospacing="0" w:line="240" w:lineRule="auto"/>
              <w:jc w:val="center"/>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分 项 名 称</w:t>
            </w:r>
          </w:p>
        </w:tc>
        <w:tc>
          <w:tcPr>
            <w:tcW w:w="4181" w:type="dxa"/>
            <w:tcBorders>
              <w:top w:val="single" w:color="000000" w:sz="4" w:space="0"/>
              <w:left w:val="single" w:color="000000" w:sz="4" w:space="0"/>
              <w:bottom w:val="single" w:color="000000" w:sz="4" w:space="0"/>
              <w:right w:val="single" w:color="000000" w:sz="4" w:space="0"/>
            </w:tcBorders>
            <w:textDirection w:val="lrTb"/>
            <w:vAlign w:val="center"/>
          </w:tcPr>
          <w:p>
            <w:pPr>
              <w:snapToGrid w:val="0"/>
              <w:spacing w:before="0" w:beforeAutospacing="0" w:after="0" w:afterAutospacing="0" w:line="240" w:lineRule="auto"/>
              <w:jc w:val="center"/>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规模或投资</w:t>
            </w:r>
          </w:p>
        </w:tc>
        <w:tc>
          <w:tcPr>
            <w:tcW w:w="4982" w:type="dxa"/>
            <w:tcBorders>
              <w:top w:val="single" w:color="000000" w:sz="4" w:space="0"/>
              <w:left w:val="single" w:color="000000" w:sz="4" w:space="0"/>
              <w:bottom w:val="single" w:color="000000" w:sz="4" w:space="0"/>
              <w:right w:val="single" w:color="000000" w:sz="4" w:space="0"/>
            </w:tcBorders>
            <w:textDirection w:val="lrTb"/>
            <w:vAlign w:val="center"/>
          </w:tcPr>
          <w:p>
            <w:pPr>
              <w:snapToGrid w:val="0"/>
              <w:spacing w:before="0" w:beforeAutospacing="0" w:after="0" w:afterAutospacing="0" w:line="240" w:lineRule="auto"/>
              <w:jc w:val="center"/>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工日定额或费率</w:t>
            </w:r>
          </w:p>
        </w:tc>
        <w:tc>
          <w:tcPr>
            <w:tcW w:w="1478" w:type="dxa"/>
            <w:tcBorders>
              <w:top w:val="single" w:color="000000" w:sz="4" w:space="0"/>
              <w:left w:val="single" w:color="000000" w:sz="4" w:space="0"/>
              <w:bottom w:val="single" w:color="000000" w:sz="4" w:space="0"/>
              <w:right w:val="single" w:color="000000" w:sz="4" w:space="0"/>
            </w:tcBorders>
            <w:textDirection w:val="lrTb"/>
            <w:vAlign w:val="center"/>
          </w:tcPr>
          <w:p>
            <w:pPr>
              <w:snapToGrid w:val="0"/>
              <w:spacing w:before="0" w:beforeAutospacing="0" w:after="0" w:afterAutospacing="0" w:line="240" w:lineRule="auto"/>
              <w:jc w:val="center"/>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设计费              （万元）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6977" w:hRule="atLeast"/>
          <w:jc w:val="center"/>
        </w:trPr>
        <w:tc>
          <w:tcPr>
            <w:tcW w:w="996" w:type="dxa"/>
            <w:tcBorders>
              <w:top w:val="single" w:color="000000" w:sz="4" w:space="0"/>
              <w:left w:val="single" w:color="000000" w:sz="4" w:space="0"/>
              <w:bottom w:val="single" w:color="000000" w:sz="4" w:space="0"/>
              <w:right w:val="single" w:color="000000" w:sz="4" w:space="0"/>
            </w:tcBorders>
            <w:textDirection w:val="lrTb"/>
            <w:vAlign w:val="top"/>
          </w:tcPr>
          <w:p>
            <w:pPr>
              <w:snapToGrid w:val="0"/>
              <w:spacing w:before="120" w:beforeAutospacing="0" w:after="0" w:afterAutospacing="0" w:line="360" w:lineRule="auto"/>
              <w:jc w:val="center"/>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4"/>
                <w:szCs w:val="24"/>
                <w:lang w:val="en-US" w:eastAsia="zh-CN" w:bidi="ar-SA"/>
              </w:rPr>
              <w:t>1</w:t>
            </w:r>
          </w:p>
        </w:tc>
        <w:tc>
          <w:tcPr>
            <w:tcW w:w="3100" w:type="dxa"/>
            <w:tcBorders>
              <w:top w:val="single" w:color="000000" w:sz="4" w:space="0"/>
              <w:left w:val="single" w:color="000000" w:sz="4" w:space="0"/>
              <w:bottom w:val="single" w:color="000000" w:sz="4" w:space="0"/>
              <w:right w:val="single" w:color="000000" w:sz="4" w:space="0"/>
            </w:tcBorders>
            <w:textDirection w:val="lrTb"/>
            <w:vAlign w:val="top"/>
          </w:tcPr>
          <w:p>
            <w:pPr>
              <w:snapToGrid w:val="0"/>
              <w:spacing w:before="120" w:beforeAutospacing="0" w:after="0" w:afterAutospacing="0" w:line="288" w:lineRule="auto"/>
              <w:jc w:val="both"/>
              <w:textAlignment w:val="baseline"/>
              <w:rPr>
                <w:rStyle w:val="7"/>
                <w:rFonts w:ascii="Times New Roman" w:hAnsi="Times New Roman" w:eastAsia="宋体"/>
                <w:b w:val="0"/>
                <w:i w:val="0"/>
                <w:caps w:val="0"/>
                <w:spacing w:val="0"/>
                <w:w w:val="100"/>
                <w:kern w:val="2"/>
                <w:sz w:val="24"/>
                <w:szCs w:val="24"/>
                <w:lang w:val="en-US" w:eastAsia="zh-CN" w:bidi="ar-SA"/>
              </w:rPr>
            </w:pPr>
            <w:r>
              <w:rPr>
                <w:rStyle w:val="7"/>
                <w:rFonts w:ascii="Times New Roman" w:hAnsi="Times New Roman" w:eastAsia="宋体"/>
                <w:b w:val="0"/>
                <w:i w:val="0"/>
                <w:caps w:val="0"/>
                <w:spacing w:val="0"/>
                <w:w w:val="100"/>
                <w:kern w:val="2"/>
                <w:sz w:val="21"/>
                <w:szCs w:val="21"/>
                <w:lang w:val="en-US" w:eastAsia="zh-CN" w:bidi="ar-SA"/>
              </w:rPr>
              <w:t>翔安区2023-2025年近期建设项目策划</w:t>
            </w:r>
          </w:p>
        </w:tc>
        <w:tc>
          <w:tcPr>
            <w:tcW w:w="4181" w:type="dxa"/>
            <w:tcBorders>
              <w:top w:val="single" w:color="000000" w:sz="4" w:space="0"/>
              <w:left w:val="single" w:color="000000" w:sz="4" w:space="0"/>
              <w:bottom w:val="single" w:color="000000" w:sz="4" w:space="0"/>
              <w:right w:val="single" w:color="000000" w:sz="4" w:space="0"/>
            </w:tcBorders>
            <w:textDirection w:val="lrTb"/>
            <w:vAlign w:val="top"/>
          </w:tcPr>
          <w:p>
            <w:pPr>
              <w:snapToGrid w:val="0"/>
              <w:spacing w:before="120" w:beforeAutospacing="0" w:after="0" w:afterAutospacing="0" w:line="288" w:lineRule="auto"/>
              <w:jc w:val="both"/>
              <w:textAlignment w:val="baseline"/>
              <w:rPr>
                <w:rStyle w:val="7"/>
                <w:rFonts w:cs="Times New Roman"/>
                <w:b/>
                <w:bCs/>
                <w:i w:val="0"/>
                <w:caps w:val="0"/>
                <w:spacing w:val="0"/>
                <w:w w:val="100"/>
                <w:kern w:val="2"/>
                <w:sz w:val="21"/>
                <w:szCs w:val="21"/>
                <w:lang w:val="en-US" w:eastAsia="zh-CN" w:bidi="ar-SA"/>
              </w:rPr>
            </w:pPr>
            <w:r>
              <w:rPr>
                <w:rStyle w:val="7"/>
                <w:rFonts w:cs="Times New Roman"/>
                <w:b/>
                <w:bCs/>
                <w:i w:val="0"/>
                <w:caps w:val="0"/>
                <w:spacing w:val="0"/>
                <w:w w:val="100"/>
                <w:kern w:val="2"/>
                <w:sz w:val="21"/>
                <w:szCs w:val="21"/>
                <w:lang w:val="en-US" w:eastAsia="zh-CN" w:bidi="ar-SA"/>
              </w:rPr>
              <w:t>规模：</w:t>
            </w:r>
          </w:p>
          <w:p>
            <w:pPr>
              <w:snapToGrid w:val="0"/>
              <w:spacing w:before="120" w:beforeAutospacing="0" w:after="0" w:afterAutospacing="0" w:line="288" w:lineRule="auto"/>
              <w:jc w:val="both"/>
              <w:textAlignment w:val="baseline"/>
              <w:rPr>
                <w:rStyle w:val="7"/>
                <w:rFonts w:ascii="Times New Roman" w:hAnsi="Times New Roman" w:eastAsia="宋体"/>
                <w:b w:val="0"/>
                <w:i w:val="0"/>
                <w:caps w:val="0"/>
                <w:spacing w:val="0"/>
                <w:w w:val="100"/>
                <w:kern w:val="2"/>
                <w:sz w:val="21"/>
                <w:szCs w:val="21"/>
                <w:lang w:val="en-US" w:eastAsia="zh-CN" w:bidi="ar-SA"/>
              </w:rPr>
            </w:pPr>
            <w:r>
              <w:rPr>
                <w:rStyle w:val="7"/>
                <w:rFonts w:ascii="Times New Roman" w:hAnsi="Times New Roman" w:eastAsia="宋体"/>
                <w:b w:val="0"/>
                <w:i w:val="0"/>
                <w:caps w:val="0"/>
                <w:spacing w:val="0"/>
                <w:w w:val="100"/>
                <w:kern w:val="2"/>
                <w:sz w:val="21"/>
                <w:szCs w:val="21"/>
                <w:lang w:val="en-US" w:eastAsia="zh-CN" w:bidi="ar-SA"/>
              </w:rPr>
              <w:t>规划范围：翔安区行政范围。</w:t>
            </w:r>
          </w:p>
          <w:p>
            <w:pPr>
              <w:snapToGrid w:val="0"/>
              <w:spacing w:before="120" w:beforeAutospacing="0" w:after="0" w:afterAutospacing="0" w:line="288" w:lineRule="auto"/>
              <w:jc w:val="both"/>
              <w:textAlignment w:val="baseline"/>
              <w:rPr>
                <w:rStyle w:val="7"/>
                <w:rFonts w:cs="Times New Roman"/>
                <w:b/>
                <w:bCs/>
                <w:i w:val="0"/>
                <w:caps w:val="0"/>
                <w:spacing w:val="0"/>
                <w:w w:val="100"/>
                <w:kern w:val="2"/>
                <w:sz w:val="21"/>
                <w:szCs w:val="21"/>
                <w:lang w:val="en-US" w:eastAsia="zh-CN" w:bidi="ar-SA"/>
              </w:rPr>
            </w:pPr>
            <w:r>
              <w:rPr>
                <w:rStyle w:val="7"/>
                <w:rFonts w:cs="Times New Roman"/>
                <w:b/>
                <w:bCs/>
                <w:i w:val="0"/>
                <w:caps w:val="0"/>
                <w:spacing w:val="0"/>
                <w:w w:val="100"/>
                <w:kern w:val="2"/>
                <w:sz w:val="21"/>
                <w:szCs w:val="21"/>
                <w:lang w:val="en-US" w:eastAsia="zh-CN" w:bidi="ar-SA"/>
              </w:rPr>
              <w:t>内容及深度：</w:t>
            </w:r>
          </w:p>
          <w:p>
            <w:pPr>
              <w:tabs>
                <w:tab w:val="left" w:pos="720"/>
              </w:tabs>
              <w:snapToGrid w:val="0"/>
              <w:spacing w:before="120" w:beforeAutospacing="0" w:after="0" w:afterAutospacing="0" w:line="240" w:lineRule="auto"/>
              <w:jc w:val="both"/>
              <w:textAlignment w:val="baseline"/>
              <w:rPr>
                <w:rStyle w:val="7"/>
                <w:rFonts w:ascii="Times New Roman" w:hAnsi="Times New Roman" w:eastAsia="宋体"/>
                <w:b w:val="0"/>
                <w:i w:val="0"/>
                <w:caps w:val="0"/>
                <w:spacing w:val="0"/>
                <w:w w:val="100"/>
                <w:kern w:val="2"/>
                <w:sz w:val="21"/>
                <w:szCs w:val="21"/>
                <w:lang w:val="en-US" w:eastAsia="zh-CN" w:bidi="ar-SA"/>
              </w:rPr>
            </w:pPr>
            <w:r>
              <w:rPr>
                <w:rStyle w:val="7"/>
                <w:rFonts w:ascii="Times New Roman" w:hAnsi="Times New Roman" w:eastAsia="宋体"/>
                <w:b w:val="0"/>
                <w:i w:val="0"/>
                <w:caps w:val="0"/>
                <w:spacing w:val="0"/>
                <w:w w:val="100"/>
                <w:kern w:val="2"/>
                <w:sz w:val="21"/>
                <w:szCs w:val="21"/>
                <w:lang w:val="en-US" w:eastAsia="zh-CN" w:bidi="ar-SA"/>
              </w:rPr>
              <w:t>本次规划参照控规层面的项目策划计费标准取费。具体内容为：</w:t>
            </w:r>
          </w:p>
          <w:p>
            <w:pPr>
              <w:tabs>
                <w:tab w:val="left" w:pos="720"/>
              </w:tabs>
              <w:snapToGrid w:val="0"/>
              <w:spacing w:before="120" w:beforeAutospacing="0" w:after="0" w:afterAutospacing="0" w:line="240" w:lineRule="auto"/>
              <w:jc w:val="both"/>
              <w:textAlignment w:val="baseline"/>
              <w:rPr>
                <w:rStyle w:val="7"/>
                <w:rFonts w:ascii="Times New Roman" w:hAnsi="Times New Roman" w:eastAsia="宋体"/>
                <w:b w:val="0"/>
                <w:i w:val="0"/>
                <w:caps w:val="0"/>
                <w:spacing w:val="0"/>
                <w:w w:val="100"/>
                <w:kern w:val="2"/>
                <w:sz w:val="21"/>
                <w:szCs w:val="21"/>
                <w:lang w:val="en-US" w:eastAsia="zh-CN" w:bidi="ar-SA"/>
              </w:rPr>
            </w:pPr>
            <w:r>
              <w:rPr>
                <w:rStyle w:val="7"/>
                <w:rFonts w:ascii="Times New Roman" w:hAnsi="Times New Roman" w:eastAsia="宋体"/>
                <w:b w:val="0"/>
                <w:i w:val="0"/>
                <w:caps w:val="0"/>
                <w:spacing w:val="0"/>
                <w:w w:val="100"/>
                <w:kern w:val="2"/>
                <w:sz w:val="21"/>
                <w:szCs w:val="21"/>
                <w:lang w:val="en-US" w:eastAsia="zh-CN" w:bidi="ar-SA"/>
              </w:rPr>
              <w:t>（1）对翔安区三年的</w:t>
            </w:r>
            <w:r>
              <w:rPr>
                <w:rStyle w:val="7"/>
                <w:rFonts w:cs="Times New Roman"/>
                <w:b/>
                <w:bCs/>
                <w:i w:val="0"/>
                <w:caps w:val="0"/>
                <w:spacing w:val="0"/>
                <w:w w:val="100"/>
                <w:kern w:val="2"/>
                <w:sz w:val="21"/>
                <w:szCs w:val="21"/>
                <w:lang w:val="en-US" w:eastAsia="zh-CN" w:bidi="ar-SA"/>
              </w:rPr>
              <w:t>建设项目进行全面梳理</w:t>
            </w:r>
            <w:r>
              <w:rPr>
                <w:rStyle w:val="7"/>
                <w:rFonts w:ascii="Times New Roman" w:hAnsi="Times New Roman" w:eastAsia="宋体"/>
                <w:b w:val="0"/>
                <w:i w:val="0"/>
                <w:caps w:val="0"/>
                <w:spacing w:val="0"/>
                <w:w w:val="100"/>
                <w:kern w:val="2"/>
                <w:sz w:val="21"/>
                <w:szCs w:val="21"/>
                <w:lang w:val="en-US" w:eastAsia="zh-CN" w:bidi="ar-SA"/>
              </w:rPr>
              <w:t>。</w:t>
            </w:r>
          </w:p>
          <w:p>
            <w:pPr>
              <w:tabs>
                <w:tab w:val="left" w:pos="720"/>
              </w:tabs>
              <w:snapToGrid w:val="0"/>
              <w:spacing w:before="120" w:beforeAutospacing="0" w:after="0" w:afterAutospacing="0" w:line="240" w:lineRule="auto"/>
              <w:jc w:val="both"/>
              <w:textAlignment w:val="baseline"/>
              <w:rPr>
                <w:rStyle w:val="7"/>
                <w:rFonts w:cs="Times New Roman"/>
                <w:b/>
                <w:bCs/>
                <w:i w:val="0"/>
                <w:caps w:val="0"/>
                <w:spacing w:val="0"/>
                <w:w w:val="100"/>
                <w:kern w:val="2"/>
                <w:sz w:val="21"/>
                <w:szCs w:val="21"/>
                <w:lang w:val="en-US" w:eastAsia="zh-CN" w:bidi="ar-SA"/>
              </w:rPr>
            </w:pPr>
            <w:r>
              <w:rPr>
                <w:rStyle w:val="7"/>
                <w:rFonts w:ascii="Times New Roman" w:hAnsi="Times New Roman" w:eastAsia="宋体"/>
                <w:b w:val="0"/>
                <w:i w:val="0"/>
                <w:caps w:val="0"/>
                <w:spacing w:val="0"/>
                <w:w w:val="100"/>
                <w:kern w:val="2"/>
                <w:sz w:val="21"/>
                <w:szCs w:val="21"/>
                <w:lang w:val="en-US" w:eastAsia="zh-CN" w:bidi="ar-SA"/>
              </w:rPr>
              <w:t>（2）对翔安区内的用地、交通、市政、产业、公共设施、村庄等层面进行系统梳理，</w:t>
            </w:r>
            <w:r>
              <w:rPr>
                <w:rStyle w:val="7"/>
                <w:rFonts w:cs="Times New Roman"/>
                <w:b/>
                <w:bCs/>
                <w:i w:val="0"/>
                <w:caps w:val="0"/>
                <w:spacing w:val="0"/>
                <w:w w:val="100"/>
                <w:kern w:val="2"/>
                <w:sz w:val="21"/>
                <w:szCs w:val="21"/>
                <w:lang w:val="en-US" w:eastAsia="zh-CN" w:bidi="ar-SA"/>
              </w:rPr>
              <w:t>提出翔安区近期项目实施策略和重点。</w:t>
            </w:r>
          </w:p>
          <w:p>
            <w:pPr>
              <w:tabs>
                <w:tab w:val="left" w:pos="720"/>
              </w:tabs>
              <w:snapToGrid w:val="0"/>
              <w:spacing w:before="120" w:beforeAutospacing="0" w:after="0" w:afterAutospacing="0" w:line="240" w:lineRule="auto"/>
              <w:jc w:val="both"/>
              <w:textAlignment w:val="baseline"/>
              <w:rPr>
                <w:rStyle w:val="7"/>
                <w:rFonts w:cs="Times New Roman"/>
                <w:b/>
                <w:bCs/>
                <w:i w:val="0"/>
                <w:caps w:val="0"/>
                <w:spacing w:val="0"/>
                <w:w w:val="100"/>
                <w:kern w:val="2"/>
                <w:sz w:val="21"/>
                <w:szCs w:val="21"/>
                <w:lang w:val="en-US" w:eastAsia="zh-CN" w:bidi="ar-SA"/>
              </w:rPr>
            </w:pPr>
            <w:r>
              <w:rPr>
                <w:rStyle w:val="7"/>
                <w:rFonts w:ascii="Times New Roman" w:hAnsi="Times New Roman" w:eastAsia="宋体"/>
                <w:b w:val="0"/>
                <w:i w:val="0"/>
                <w:caps w:val="0"/>
                <w:spacing w:val="0"/>
                <w:w w:val="100"/>
                <w:kern w:val="2"/>
                <w:sz w:val="21"/>
                <w:szCs w:val="21"/>
                <w:lang w:val="en-US" w:eastAsia="zh-CN" w:bidi="ar-SA"/>
              </w:rPr>
              <w:t>（3）按照翔安区的城市发展要求，基于项目的轻重缓急，梳理建设项目的时序，</w:t>
            </w:r>
            <w:r>
              <w:rPr>
                <w:rStyle w:val="7"/>
                <w:rFonts w:cs="Times New Roman"/>
                <w:b/>
                <w:bCs/>
                <w:i w:val="0"/>
                <w:caps w:val="0"/>
                <w:spacing w:val="0"/>
                <w:w w:val="100"/>
                <w:kern w:val="2"/>
                <w:sz w:val="21"/>
                <w:szCs w:val="21"/>
                <w:lang w:val="en-US" w:eastAsia="zh-CN" w:bidi="ar-SA"/>
              </w:rPr>
              <w:t>形成3年项目库。</w:t>
            </w:r>
          </w:p>
          <w:p>
            <w:pPr>
              <w:tabs>
                <w:tab w:val="left" w:pos="720"/>
              </w:tabs>
              <w:snapToGrid w:val="0"/>
              <w:spacing w:before="120" w:beforeAutospacing="0" w:after="0" w:afterAutospacing="0" w:line="240" w:lineRule="auto"/>
              <w:jc w:val="both"/>
              <w:textAlignment w:val="baseline"/>
              <w:rPr>
                <w:rStyle w:val="7"/>
                <w:rFonts w:cs="Times New Roman"/>
                <w:b/>
                <w:bCs/>
                <w:i w:val="0"/>
                <w:caps w:val="0"/>
                <w:spacing w:val="0"/>
                <w:w w:val="100"/>
                <w:kern w:val="2"/>
                <w:sz w:val="21"/>
                <w:szCs w:val="21"/>
                <w:lang w:val="en-US" w:eastAsia="zh-CN" w:bidi="ar-SA"/>
              </w:rPr>
            </w:pPr>
            <w:r>
              <w:rPr>
                <w:rStyle w:val="7"/>
                <w:rFonts w:ascii="Times New Roman" w:hAnsi="Times New Roman" w:eastAsia="宋体"/>
                <w:b w:val="0"/>
                <w:i w:val="0"/>
                <w:caps w:val="0"/>
                <w:spacing w:val="0"/>
                <w:w w:val="100"/>
                <w:kern w:val="2"/>
                <w:sz w:val="21"/>
                <w:szCs w:val="21"/>
                <w:lang w:val="en-US" w:eastAsia="zh-CN" w:bidi="ar-SA"/>
              </w:rPr>
              <w:t>（4）重点对2023年需启动前期手续及开工的项目进行策划，</w:t>
            </w:r>
            <w:r>
              <w:rPr>
                <w:rStyle w:val="7"/>
                <w:rFonts w:cs="Times New Roman"/>
                <w:b/>
                <w:bCs/>
                <w:i w:val="0"/>
                <w:caps w:val="0"/>
                <w:spacing w:val="0"/>
                <w:w w:val="100"/>
                <w:kern w:val="2"/>
                <w:sz w:val="21"/>
                <w:szCs w:val="21"/>
                <w:lang w:val="en-US" w:eastAsia="zh-CN" w:bidi="ar-SA"/>
              </w:rPr>
              <w:t>落实项目规模、时序及空间需求。</w:t>
            </w:r>
          </w:p>
          <w:p>
            <w:pPr>
              <w:tabs>
                <w:tab w:val="left" w:pos="720"/>
              </w:tabs>
              <w:snapToGrid w:val="0"/>
              <w:spacing w:before="120" w:beforeAutospacing="0" w:after="0" w:afterAutospacing="0" w:line="240" w:lineRule="auto"/>
              <w:jc w:val="both"/>
              <w:textAlignment w:val="baseline"/>
              <w:rPr>
                <w:rStyle w:val="7"/>
                <w:rFonts w:ascii="Times New Roman" w:hAnsi="Times New Roman" w:eastAsia="宋体"/>
                <w:b w:val="0"/>
                <w:i w:val="0"/>
                <w:caps w:val="0"/>
                <w:spacing w:val="0"/>
                <w:w w:val="100"/>
                <w:kern w:val="2"/>
                <w:sz w:val="24"/>
                <w:szCs w:val="24"/>
                <w:highlight w:val="yellow"/>
                <w:lang w:val="en-US" w:eastAsia="zh-CN" w:bidi="ar-SA"/>
              </w:rPr>
            </w:pPr>
            <w:r>
              <w:rPr>
                <w:rStyle w:val="7"/>
                <w:rFonts w:ascii="Times New Roman" w:hAnsi="Times New Roman" w:eastAsia="宋体"/>
                <w:b w:val="0"/>
                <w:i w:val="0"/>
                <w:caps w:val="0"/>
                <w:spacing w:val="0"/>
                <w:w w:val="100"/>
                <w:kern w:val="2"/>
                <w:sz w:val="21"/>
                <w:szCs w:val="21"/>
                <w:lang w:val="en-US" w:eastAsia="zh-CN" w:bidi="ar-SA"/>
              </w:rPr>
              <w:t>（5）将近期2023年项目的各类信息形成</w:t>
            </w:r>
            <w:r>
              <w:rPr>
                <w:rStyle w:val="7"/>
                <w:rFonts w:cs="Times New Roman"/>
                <w:b/>
                <w:bCs/>
                <w:i w:val="0"/>
                <w:caps w:val="0"/>
                <w:spacing w:val="0"/>
                <w:w w:val="100"/>
                <w:kern w:val="2"/>
                <w:sz w:val="21"/>
                <w:szCs w:val="21"/>
                <w:lang w:val="en-US" w:eastAsia="zh-CN" w:bidi="ar-SA"/>
              </w:rPr>
              <w:t>一图一表形式</w:t>
            </w:r>
            <w:r>
              <w:rPr>
                <w:rStyle w:val="7"/>
                <w:rFonts w:ascii="Times New Roman" w:hAnsi="Times New Roman" w:eastAsia="宋体"/>
                <w:b w:val="0"/>
                <w:i w:val="0"/>
                <w:caps w:val="0"/>
                <w:spacing w:val="0"/>
                <w:w w:val="100"/>
                <w:kern w:val="2"/>
                <w:sz w:val="21"/>
                <w:szCs w:val="21"/>
                <w:lang w:val="en-US" w:eastAsia="zh-CN" w:bidi="ar-SA"/>
              </w:rPr>
              <w:t>，便于管理</w:t>
            </w:r>
            <w:r>
              <w:rPr>
                <w:rStyle w:val="7"/>
                <w:rFonts w:cs="Times New Roman"/>
                <w:b/>
                <w:bCs/>
                <w:i w:val="0"/>
                <w:caps w:val="0"/>
                <w:spacing w:val="0"/>
                <w:w w:val="100"/>
                <w:kern w:val="2"/>
                <w:sz w:val="21"/>
                <w:szCs w:val="21"/>
                <w:lang w:val="en-US" w:eastAsia="zh-CN" w:bidi="ar-SA"/>
              </w:rPr>
              <w:t>。</w:t>
            </w:r>
          </w:p>
        </w:tc>
        <w:tc>
          <w:tcPr>
            <w:tcW w:w="4982" w:type="dxa"/>
            <w:tcBorders>
              <w:top w:val="single" w:color="000000" w:sz="4" w:space="0"/>
              <w:left w:val="single" w:color="000000" w:sz="4" w:space="0"/>
              <w:bottom w:val="single" w:color="000000" w:sz="4" w:space="0"/>
              <w:right w:val="single" w:color="000000" w:sz="4" w:space="0"/>
            </w:tcBorders>
            <w:textDirection w:val="lrTb"/>
            <w:vAlign w:val="top"/>
          </w:tcPr>
          <w:p>
            <w:pPr>
              <w:snapToGrid w:val="0"/>
              <w:spacing w:before="120" w:beforeAutospacing="0" w:after="0" w:afterAutospacing="0" w:line="240" w:lineRule="auto"/>
              <w:jc w:val="both"/>
              <w:textAlignment w:val="baseline"/>
              <w:rPr>
                <w:rStyle w:val="7"/>
                <w:rFonts w:ascii="Times New Roman" w:hAnsi="Times New Roman" w:eastAsia="宋体"/>
                <w:b w:val="0"/>
                <w:i w:val="0"/>
                <w:caps w:val="0"/>
                <w:spacing w:val="0"/>
                <w:w w:val="100"/>
                <w:kern w:val="2"/>
                <w:sz w:val="21"/>
                <w:szCs w:val="21"/>
                <w:lang w:val="en-US" w:eastAsia="zh-CN" w:bidi="ar-SA"/>
              </w:rPr>
            </w:pPr>
            <w:r>
              <w:rPr>
                <w:rStyle w:val="7"/>
                <w:rFonts w:ascii="Times New Roman" w:hAnsi="Times New Roman" w:eastAsia="宋体"/>
                <w:b w:val="0"/>
                <w:i w:val="0"/>
                <w:caps w:val="0"/>
                <w:spacing w:val="0"/>
                <w:w w:val="100"/>
                <w:kern w:val="2"/>
                <w:sz w:val="21"/>
                <w:szCs w:val="21"/>
                <w:lang w:val="en-US" w:eastAsia="zh-CN" w:bidi="ar-SA"/>
              </w:rPr>
              <w:t>参照控规层面的项目策划计费标准取费。</w:t>
            </w:r>
          </w:p>
          <w:p>
            <w:pPr>
              <w:snapToGrid w:val="0"/>
              <w:spacing w:before="120" w:beforeAutospacing="0" w:after="0" w:afterAutospacing="0" w:line="240" w:lineRule="auto"/>
              <w:jc w:val="both"/>
              <w:textAlignment w:val="baseline"/>
              <w:rPr>
                <w:rStyle w:val="7"/>
                <w:rFonts w:ascii="Times New Roman" w:hAnsi="Times New Roman" w:eastAsia="宋体"/>
                <w:b w:val="0"/>
                <w:i w:val="0"/>
                <w:caps w:val="0"/>
                <w:spacing w:val="0"/>
                <w:w w:val="100"/>
                <w:kern w:val="2"/>
                <w:sz w:val="21"/>
                <w:szCs w:val="21"/>
                <w:lang w:val="en-US" w:eastAsia="zh-CN" w:bidi="ar-SA"/>
              </w:rPr>
            </w:pPr>
            <w:r>
              <w:rPr>
                <w:rStyle w:val="7"/>
                <w:rFonts w:ascii="Times New Roman" w:hAnsi="Times New Roman" w:eastAsia="宋体"/>
                <w:b w:val="0"/>
                <w:i w:val="0"/>
                <w:caps w:val="0"/>
                <w:spacing w:val="0"/>
                <w:w w:val="100"/>
                <w:kern w:val="2"/>
                <w:sz w:val="21"/>
                <w:szCs w:val="21"/>
                <w:lang w:val="en-US" w:eastAsia="zh-CN" w:bidi="ar-SA"/>
              </w:rPr>
              <w:t>1、根据《城市规划设计计费指导意见》，控规城市一般地段计费单价为0.3万元/公顷；</w:t>
            </w:r>
          </w:p>
          <w:p>
            <w:pPr>
              <w:snapToGrid w:val="0"/>
              <w:spacing w:before="120" w:beforeAutospacing="0" w:after="0" w:afterAutospacing="0" w:line="240" w:lineRule="auto"/>
              <w:jc w:val="both"/>
              <w:textAlignment w:val="baseline"/>
              <w:rPr>
                <w:rStyle w:val="7"/>
                <w:rFonts w:ascii="Times New Roman" w:hAnsi="Times New Roman" w:eastAsia="宋体"/>
                <w:b w:val="0"/>
                <w:i w:val="0"/>
                <w:caps w:val="0"/>
                <w:spacing w:val="0"/>
                <w:w w:val="100"/>
                <w:kern w:val="2"/>
                <w:sz w:val="21"/>
                <w:szCs w:val="21"/>
                <w:lang w:val="en-US" w:eastAsia="zh-CN" w:bidi="ar-SA"/>
              </w:rPr>
            </w:pPr>
            <w:r>
              <w:rPr>
                <w:rStyle w:val="7"/>
                <w:rFonts w:ascii="Times New Roman" w:hAnsi="Times New Roman" w:eastAsia="宋体"/>
                <w:b w:val="0"/>
                <w:i w:val="0"/>
                <w:caps w:val="0"/>
                <w:spacing w:val="0"/>
                <w:w w:val="100"/>
                <w:kern w:val="2"/>
                <w:sz w:val="21"/>
                <w:szCs w:val="21"/>
                <w:lang w:val="en-US" w:eastAsia="zh-CN" w:bidi="ar-SA"/>
              </w:rPr>
              <w:t>2、根据《厦门市财政性投融资城市规划设计计费暂行规定》（2007版），控规规划用地面积: S＞10km2时，在《城市规划设计计费指导意见》取费标准的基础上，按 0.60 折数取费；</w:t>
            </w:r>
          </w:p>
          <w:p>
            <w:pPr>
              <w:snapToGrid w:val="0"/>
              <w:spacing w:before="120" w:beforeAutospacing="0" w:after="0" w:afterAutospacing="0" w:line="240" w:lineRule="auto"/>
              <w:jc w:val="both"/>
              <w:textAlignment w:val="baseline"/>
              <w:rPr>
                <w:rStyle w:val="7"/>
                <w:rFonts w:ascii="Times New Roman" w:hAnsi="Times New Roman" w:eastAsia="宋体"/>
                <w:b w:val="0"/>
                <w:i w:val="0"/>
                <w:caps w:val="0"/>
                <w:spacing w:val="0"/>
                <w:w w:val="100"/>
                <w:kern w:val="2"/>
                <w:sz w:val="21"/>
                <w:szCs w:val="21"/>
                <w:lang w:val="en-US" w:eastAsia="zh-CN" w:bidi="ar-SA"/>
              </w:rPr>
            </w:pPr>
            <w:r>
              <w:rPr>
                <w:rStyle w:val="7"/>
                <w:rFonts w:ascii="Times New Roman" w:hAnsi="Times New Roman" w:eastAsia="宋体"/>
                <w:b w:val="0"/>
                <w:i w:val="0"/>
                <w:caps w:val="0"/>
                <w:spacing w:val="0"/>
                <w:w w:val="100"/>
                <w:kern w:val="2"/>
                <w:sz w:val="21"/>
                <w:szCs w:val="21"/>
                <w:lang w:val="en-US" w:eastAsia="zh-CN" w:bidi="ar-SA"/>
              </w:rPr>
              <w:t>3、根据《厦门市财政性投融资城市规划设计计费暂行规定》（2007版），项目策划按控规计费标准的0.4折取费；</w:t>
            </w:r>
          </w:p>
          <w:p>
            <w:pPr>
              <w:snapToGrid w:val="0"/>
              <w:spacing w:before="120" w:beforeAutospacing="0" w:after="0" w:afterAutospacing="0" w:line="240" w:lineRule="auto"/>
              <w:jc w:val="both"/>
              <w:textAlignment w:val="baseline"/>
              <w:rPr>
                <w:rStyle w:val="7"/>
                <w:rFonts w:ascii="Times New Roman" w:hAnsi="Times New Roman" w:eastAsia="宋体"/>
                <w:b w:val="0"/>
                <w:i w:val="0"/>
                <w:caps w:val="0"/>
                <w:spacing w:val="0"/>
                <w:w w:val="100"/>
                <w:kern w:val="2"/>
                <w:sz w:val="21"/>
                <w:szCs w:val="21"/>
                <w:lang w:val="en-US" w:eastAsia="zh-CN" w:bidi="ar-SA"/>
              </w:rPr>
            </w:pPr>
            <w:r>
              <w:rPr>
                <w:rStyle w:val="7"/>
                <w:rFonts w:ascii="Times New Roman" w:hAnsi="Times New Roman" w:eastAsia="宋体"/>
                <w:b w:val="0"/>
                <w:i w:val="0"/>
                <w:caps w:val="0"/>
                <w:spacing w:val="0"/>
                <w:w w:val="100"/>
                <w:kern w:val="2"/>
                <w:sz w:val="21"/>
                <w:szCs w:val="21"/>
                <w:lang w:val="en-US" w:eastAsia="zh-CN" w:bidi="ar-SA"/>
              </w:rPr>
              <w:t>按照年度计划供地规模的2-3倍左右策划2023-2025年度项目，供地规模按照全市的30%进行测算，则翔安区2023年策划项目规模约为15km²；本次规划工作的重点为策划2023年的项目，取费面积暂按15km²进行测算。（备注：取费面积最终根据实际项目策划面积进行计算，若实际取费面积大于15km² ，则依然按照15km² 计算。）</w:t>
            </w:r>
          </w:p>
          <w:p>
            <w:pPr>
              <w:snapToGrid w:val="0"/>
              <w:spacing w:before="120" w:beforeAutospacing="0" w:after="0" w:afterAutospacing="0" w:line="240" w:lineRule="auto"/>
              <w:jc w:val="both"/>
              <w:textAlignment w:val="baseline"/>
              <w:rPr>
                <w:rStyle w:val="7"/>
                <w:rFonts w:ascii="Times New Roman" w:hAnsi="Times New Roman" w:eastAsia="宋体"/>
                <w:b w:val="0"/>
                <w:i w:val="0"/>
                <w:caps w:val="0"/>
                <w:spacing w:val="0"/>
                <w:w w:val="100"/>
                <w:kern w:val="2"/>
                <w:sz w:val="21"/>
                <w:szCs w:val="21"/>
                <w:highlight w:val="none"/>
                <w:lang w:val="en-US" w:eastAsia="zh-CN" w:bidi="ar-SA"/>
              </w:rPr>
            </w:pPr>
            <w:r>
              <w:rPr>
                <w:rStyle w:val="7"/>
                <w:rFonts w:ascii="Times New Roman" w:hAnsi="Times New Roman" w:eastAsia="宋体"/>
                <w:b w:val="0"/>
                <w:i w:val="0"/>
                <w:caps w:val="0"/>
                <w:spacing w:val="0"/>
                <w:w w:val="100"/>
                <w:kern w:val="2"/>
                <w:sz w:val="21"/>
                <w:szCs w:val="21"/>
                <w:lang w:val="en-US" w:eastAsia="zh-CN" w:bidi="ar-SA"/>
              </w:rPr>
              <w:t>同时，鉴于该项目为年度滚动编制的项目且已有一定的工作基础，本次取费按照修编进行计费</w:t>
            </w:r>
            <w:bookmarkStart w:id="0" w:name="_GoBack"/>
            <w:r>
              <w:rPr>
                <w:rStyle w:val="7"/>
                <w:rFonts w:ascii="Times New Roman" w:hAnsi="Times New Roman" w:eastAsia="宋体"/>
                <w:b w:val="0"/>
                <w:i w:val="0"/>
                <w:caps w:val="0"/>
                <w:spacing w:val="0"/>
                <w:w w:val="100"/>
                <w:kern w:val="2"/>
                <w:sz w:val="21"/>
                <w:szCs w:val="21"/>
                <w:highlight w:val="none"/>
                <w:lang w:val="en-US" w:eastAsia="zh-CN" w:bidi="ar-SA"/>
              </w:rPr>
              <w:t>，费用按照</w:t>
            </w:r>
            <w:r>
              <w:rPr>
                <w:rStyle w:val="7"/>
                <w:rFonts w:hint="eastAsia"/>
                <w:b w:val="0"/>
                <w:i w:val="0"/>
                <w:caps w:val="0"/>
                <w:spacing w:val="0"/>
                <w:w w:val="100"/>
                <w:kern w:val="2"/>
                <w:sz w:val="21"/>
                <w:szCs w:val="21"/>
                <w:highlight w:val="none"/>
                <w:lang w:val="en-US" w:eastAsia="zh-CN" w:bidi="ar-SA"/>
              </w:rPr>
              <w:t>5</w:t>
            </w:r>
            <w:r>
              <w:rPr>
                <w:rStyle w:val="7"/>
                <w:rFonts w:ascii="Times New Roman" w:hAnsi="Times New Roman" w:eastAsia="宋体"/>
                <w:b w:val="0"/>
                <w:i w:val="0"/>
                <w:caps w:val="0"/>
                <w:spacing w:val="0"/>
                <w:w w:val="100"/>
                <w:kern w:val="2"/>
                <w:sz w:val="21"/>
                <w:szCs w:val="21"/>
                <w:highlight w:val="none"/>
                <w:lang w:val="en-US" w:eastAsia="zh-CN" w:bidi="ar-SA"/>
              </w:rPr>
              <w:t>折取费；</w:t>
            </w:r>
          </w:p>
          <w:bookmarkEnd w:id="0"/>
          <w:p>
            <w:pPr>
              <w:snapToGrid w:val="0"/>
              <w:spacing w:before="120" w:beforeAutospacing="0" w:after="0" w:afterAutospacing="0" w:line="240" w:lineRule="auto"/>
              <w:jc w:val="both"/>
              <w:textAlignment w:val="baseline"/>
              <w:rPr>
                <w:rStyle w:val="7"/>
                <w:rFonts w:ascii="Times New Roman" w:hAnsi="Times New Roman" w:eastAsia="宋体"/>
                <w:b w:val="0"/>
                <w:i w:val="0"/>
                <w:caps w:val="0"/>
                <w:spacing w:val="0"/>
                <w:w w:val="100"/>
                <w:kern w:val="2"/>
                <w:sz w:val="21"/>
                <w:szCs w:val="21"/>
                <w:lang w:val="en-US" w:eastAsia="zh-CN" w:bidi="ar-SA"/>
              </w:rPr>
            </w:pPr>
            <w:r>
              <w:rPr>
                <w:rStyle w:val="7"/>
                <w:rFonts w:ascii="Times New Roman" w:hAnsi="Times New Roman" w:eastAsia="宋体"/>
                <w:b w:val="0"/>
                <w:i w:val="0"/>
                <w:caps w:val="0"/>
                <w:spacing w:val="0"/>
                <w:w w:val="100"/>
                <w:kern w:val="2"/>
                <w:sz w:val="21"/>
                <w:szCs w:val="21"/>
                <w:lang w:val="en-US" w:eastAsia="zh-CN" w:bidi="ar-SA"/>
              </w:rPr>
              <w:t>规划计费：1500公顷×0.3万元/公顷×0.4×0.6×0.5=54万元，实际取费54万元整。</w:t>
            </w:r>
          </w:p>
        </w:tc>
        <w:tc>
          <w:tcPr>
            <w:tcW w:w="1478" w:type="dxa"/>
            <w:tcBorders>
              <w:top w:val="single" w:color="000000" w:sz="4" w:space="0"/>
              <w:left w:val="single" w:color="000000" w:sz="4" w:space="0"/>
              <w:bottom w:val="single" w:color="000000" w:sz="4" w:space="0"/>
              <w:right w:val="single" w:color="000000" w:sz="4" w:space="0"/>
            </w:tcBorders>
            <w:textDirection w:val="lrTb"/>
            <w:vAlign w:val="top"/>
          </w:tcPr>
          <w:p>
            <w:pPr>
              <w:snapToGrid w:val="0"/>
              <w:spacing w:before="120" w:beforeAutospacing="0" w:after="0" w:afterAutospacing="0" w:line="360" w:lineRule="auto"/>
              <w:jc w:val="left"/>
              <w:textAlignment w:val="baseline"/>
              <w:rPr>
                <w:rStyle w:val="7"/>
                <w:rFonts w:ascii="Times New Roman" w:hAnsi="Times New Roman" w:eastAsia="宋体"/>
                <w:b w:val="0"/>
                <w:i w:val="0"/>
                <w:caps w:val="0"/>
                <w:spacing w:val="0"/>
                <w:w w:val="100"/>
                <w:kern w:val="2"/>
                <w:sz w:val="21"/>
                <w:szCs w:val="21"/>
                <w:lang w:val="en-US" w:eastAsia="zh-CN" w:bidi="ar-SA"/>
              </w:rPr>
            </w:pPr>
            <w:r>
              <w:rPr>
                <w:rStyle w:val="7"/>
                <w:rFonts w:ascii="Times New Roman" w:hAnsi="Times New Roman" w:eastAsia="宋体"/>
                <w:b w:val="0"/>
                <w:i w:val="0"/>
                <w:caps w:val="0"/>
                <w:spacing w:val="0"/>
                <w:w w:val="100"/>
                <w:kern w:val="2"/>
                <w:sz w:val="21"/>
                <w:szCs w:val="21"/>
                <w:lang w:val="en-US" w:eastAsia="zh-CN" w:bidi="ar-SA"/>
              </w:rPr>
              <w:t>合计：54.0</w:t>
            </w:r>
          </w:p>
        </w:tc>
      </w:tr>
    </w:tbl>
    <w:p>
      <w:pPr>
        <w:snapToGrid w:val="0"/>
        <w:spacing w:before="0" w:beforeAutospacing="0" w:after="0" w:afterAutospacing="0" w:line="360" w:lineRule="auto"/>
        <w:jc w:val="both"/>
        <w:textAlignment w:val="baseline"/>
        <w:rPr>
          <w:rStyle w:val="7"/>
          <w:rFonts w:ascii="Times New Roman" w:hAnsi="Times New Roman" w:eastAsia="宋体"/>
          <w:b w:val="0"/>
          <w:i w:val="0"/>
          <w:caps w:val="0"/>
          <w:spacing w:val="0"/>
          <w:w w:val="100"/>
          <w:kern w:val="2"/>
          <w:sz w:val="21"/>
          <w:szCs w:val="24"/>
          <w:lang w:val="en-US" w:eastAsia="zh-CN" w:bidi="ar-SA"/>
        </w:rPr>
      </w:pPr>
      <w:r>
        <w:rPr>
          <w:rStyle w:val="7"/>
          <w:rFonts w:ascii="Times New Roman" w:hAnsi="Times New Roman" w:eastAsia="宋体"/>
          <w:b w:val="0"/>
          <w:i w:val="0"/>
          <w:caps w:val="0"/>
          <w:spacing w:val="0"/>
          <w:w w:val="100"/>
          <w:kern w:val="2"/>
          <w:sz w:val="21"/>
          <w:szCs w:val="21"/>
          <w:lang w:val="en-US" w:eastAsia="zh-CN" w:bidi="ar-SA"/>
        </w:rPr>
        <w:t>注：设计费按国家、省、市现行收费标准收取，国家收费标准无具体规定的双方协商确定。</w:t>
      </w:r>
    </w:p>
    <w:sectPr>
      <w:pgSz w:w="16840" w:h="11907"/>
      <w:pgMar w:top="1440" w:right="1418" w:bottom="1440" w:left="1418" w:header="851" w:footer="992" w:gutter="0"/>
      <w:lnNumType w:countBy="0"/>
      <w:cols w:space="425" w:num="1"/>
      <w:docGrid w:linePitch="31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汉鼎简姚体">
    <w:altName w:val="宋体"/>
    <w:panose1 w:val="02010609000101010101"/>
    <w:charset w:val="86"/>
    <w:family w:val="modern"/>
    <w:pitch w:val="default"/>
    <w:sig w:usb0="00000000" w:usb1="00000000" w:usb2="0000001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539244659">
    <w:nsid w:val="20243873"/>
    <w:multiLevelType w:val="singleLevel"/>
    <w:tmpl w:val="20243873"/>
    <w:lvl w:ilvl="0" w:tentative="1">
      <w:start w:val="1"/>
      <w:numFmt w:val="japaneseCounting"/>
      <w:lvlText w:val="第%1条"/>
      <w:lvlJc w:val="left"/>
      <w:pPr>
        <w:widowControl/>
        <w:tabs>
          <w:tab w:val="left" w:pos="840"/>
        </w:tabs>
        <w:ind w:left="840" w:hanging="840"/>
        <w:textAlignment w:val="baseline"/>
      </w:pPr>
      <w:rPr>
        <w:rStyle w:val="7"/>
        <w:lang w:val="en-US"/>
      </w:rPr>
    </w:lvl>
  </w:abstractNum>
  <w:num w:numId="1">
    <w:abstractNumId w:val="53924465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oNotDisplayPageBoundaries w:val="1"/>
  <w:embedSystemFonts/>
  <w:documentProtection w:enforcement="0"/>
  <w:defaultTabStop w:val="420"/>
  <w:displayHorizontalDrawingGridEvery w:val="0"/>
  <w:displayVerticalDrawingGridEvery w:val="2"/>
  <w:doNotUseMarginsForDrawingGridOrigin w:val="1"/>
  <w:drawingGridHorizontalOrigin w:val="1800"/>
  <w:drawingGridVerticalOrigin w:val="1440"/>
  <w:noPunctuationKerning w:val="1"/>
  <w:compat>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C1B4834"/>
    <w:rsid w:val="49B37BB2"/>
    <w:rsid w:val="536E710B"/>
    <w:rsid w:val="54EA0020"/>
    <w:rsid w:val="609428D8"/>
    <w:rsid w:val="640272E1"/>
  </w:rsid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link w:val="15"/>
    <w:qFormat/>
    <w:uiPriority w:val="0"/>
    <w:pPr>
      <w:jc w:val="both"/>
      <w:textAlignment w:val="baseline"/>
    </w:pPr>
    <w:rPr>
      <w:rFonts w:ascii="Times New Roman" w:hAnsi="Times New Roman" w:eastAsia="宋体" w:cstheme="minorBidi"/>
      <w:kern w:val="2"/>
      <w:sz w:val="21"/>
      <w:szCs w:val="24"/>
      <w:lang w:val="en-US" w:eastAsia="zh-CN" w:bidi="ar-SA"/>
    </w:rPr>
  </w:style>
  <w:style w:type="character" w:default="1" w:styleId="5">
    <w:name w:val="Default Paragraph Font"/>
    <w:semiHidden/>
    <w:uiPriority w:val="0"/>
  </w:style>
  <w:style w:type="table" w:default="1" w:styleId="6">
    <w:name w:val="Normal Table"/>
    <w:semiHidden/>
    <w:uiPriority w:val="0"/>
    <w:tblPr>
      <w:tblLayout w:type="fixed"/>
      <w:tblCellMar>
        <w:top w:w="0" w:type="dxa"/>
        <w:left w:w="108" w:type="dxa"/>
        <w:bottom w:w="0" w:type="dxa"/>
        <w:right w:w="108" w:type="dxa"/>
      </w:tblCellMar>
    </w:tblPr>
  </w:style>
  <w:style w:type="paragraph" w:styleId="2">
    <w:name w:val="Date"/>
    <w:basedOn w:val="1"/>
    <w:next w:val="1"/>
    <w:link w:val="10"/>
    <w:qFormat/>
    <w:uiPriority w:val="0"/>
    <w:pPr>
      <w:ind w:left="100" w:leftChars="2500"/>
      <w:jc w:val="both"/>
      <w:textAlignment w:val="baseline"/>
    </w:pPr>
  </w:style>
  <w:style w:type="paragraph" w:styleId="3">
    <w:name w:val="footer"/>
    <w:basedOn w:val="1"/>
    <w:link w:val="9"/>
    <w:qFormat/>
    <w:uiPriority w:val="0"/>
    <w:pPr>
      <w:tabs>
        <w:tab w:val="center" w:pos="4153"/>
        <w:tab w:val="right" w:pos="8306"/>
      </w:tabs>
      <w:snapToGrid w:val="0"/>
      <w:jc w:val="left"/>
      <w:textAlignment w:val="baseline"/>
    </w:pPr>
    <w:rPr>
      <w:kern w:val="2"/>
      <w:sz w:val="18"/>
      <w:szCs w:val="18"/>
      <w:lang w:val="en-US" w:eastAsia="zh-CN" w:bidi="ar-SA"/>
    </w:rPr>
  </w:style>
  <w:style w:type="paragraph" w:styleId="4">
    <w:name w:val="header"/>
    <w:basedOn w:val="1"/>
    <w:link w:val="16"/>
    <w:qFormat/>
    <w:uiPriority w:val="0"/>
    <w:pPr>
      <w:pBdr>
        <w:bottom w:val="single" w:color="000000" w:sz="6" w:space="1"/>
      </w:pBdr>
      <w:tabs>
        <w:tab w:val="center" w:pos="4153"/>
        <w:tab w:val="right" w:pos="8306"/>
      </w:tabs>
      <w:snapToGrid w:val="0"/>
      <w:jc w:val="center"/>
      <w:textAlignment w:val="baseline"/>
    </w:pPr>
    <w:rPr>
      <w:kern w:val="2"/>
      <w:sz w:val="18"/>
      <w:szCs w:val="18"/>
      <w:lang w:val="en-US" w:eastAsia="zh-CN" w:bidi="ar-SA"/>
    </w:rPr>
  </w:style>
  <w:style w:type="character" w:customStyle="1" w:styleId="7">
    <w:name w:val="NormalCharacter"/>
    <w:link w:val="1"/>
    <w:semiHidden/>
    <w:qFormat/>
    <w:uiPriority w:val="0"/>
  </w:style>
  <w:style w:type="table" w:customStyle="1" w:styleId="8">
    <w:name w:val="TableNormal"/>
    <w:semiHidden/>
    <w:qFormat/>
    <w:uiPriority w:val="0"/>
  </w:style>
  <w:style w:type="character" w:customStyle="1" w:styleId="9">
    <w:name w:val="UserStyle_0"/>
    <w:link w:val="3"/>
    <w:qFormat/>
    <w:uiPriority w:val="0"/>
    <w:rPr>
      <w:kern w:val="2"/>
      <w:sz w:val="18"/>
      <w:szCs w:val="18"/>
    </w:rPr>
  </w:style>
  <w:style w:type="character" w:customStyle="1" w:styleId="10">
    <w:name w:val="UserStyle_1"/>
    <w:link w:val="2"/>
    <w:qFormat/>
    <w:uiPriority w:val="0"/>
    <w:rPr>
      <w:kern w:val="2"/>
      <w:sz w:val="21"/>
      <w:szCs w:val="24"/>
    </w:rPr>
  </w:style>
  <w:style w:type="character" w:customStyle="1" w:styleId="11">
    <w:name w:val="UserStyle_2"/>
    <w:link w:val="12"/>
    <w:qFormat/>
    <w:uiPriority w:val="0"/>
    <w:rPr>
      <w:kern w:val="2"/>
      <w:sz w:val="24"/>
    </w:rPr>
  </w:style>
  <w:style w:type="paragraph" w:customStyle="1" w:styleId="12">
    <w:name w:val="BodyTextIndent"/>
    <w:basedOn w:val="1"/>
    <w:link w:val="11"/>
    <w:qFormat/>
    <w:uiPriority w:val="0"/>
    <w:pPr>
      <w:spacing w:line="360" w:lineRule="auto"/>
      <w:ind w:firstLine="504"/>
      <w:jc w:val="both"/>
      <w:textAlignment w:val="baseline"/>
    </w:pPr>
    <w:rPr>
      <w:kern w:val="2"/>
      <w:sz w:val="24"/>
      <w:szCs w:val="20"/>
      <w:lang w:val="en-US" w:eastAsia="zh-CN" w:bidi="ar-SA"/>
    </w:rPr>
  </w:style>
  <w:style w:type="character" w:customStyle="1" w:styleId="13">
    <w:name w:val="UserStyle_3"/>
    <w:link w:val="14"/>
    <w:qFormat/>
    <w:uiPriority w:val="0"/>
    <w:rPr>
      <w:kern w:val="2"/>
      <w:sz w:val="24"/>
    </w:rPr>
  </w:style>
  <w:style w:type="paragraph" w:customStyle="1" w:styleId="14">
    <w:name w:val="BodyTextIndent2"/>
    <w:basedOn w:val="1"/>
    <w:link w:val="13"/>
    <w:qFormat/>
    <w:uiPriority w:val="0"/>
    <w:pPr>
      <w:spacing w:line="360" w:lineRule="auto"/>
      <w:ind w:left="1701" w:hanging="1211"/>
      <w:jc w:val="both"/>
      <w:textAlignment w:val="baseline"/>
    </w:pPr>
    <w:rPr>
      <w:kern w:val="2"/>
      <w:sz w:val="24"/>
      <w:szCs w:val="20"/>
      <w:lang w:val="en-US" w:eastAsia="zh-CN" w:bidi="ar-SA"/>
    </w:rPr>
  </w:style>
  <w:style w:type="character" w:customStyle="1" w:styleId="15">
    <w:name w:val="AnnotationReference"/>
    <w:link w:val="1"/>
    <w:semiHidden/>
    <w:qFormat/>
    <w:uiPriority w:val="0"/>
    <w:rPr>
      <w:sz w:val="21"/>
      <w:szCs w:val="21"/>
    </w:rPr>
  </w:style>
  <w:style w:type="character" w:customStyle="1" w:styleId="16">
    <w:name w:val="UserStyle_4"/>
    <w:link w:val="4"/>
    <w:qFormat/>
    <w:uiPriority w:val="0"/>
    <w:rPr>
      <w:kern w:val="2"/>
      <w:sz w:val="18"/>
      <w:szCs w:val="18"/>
    </w:rPr>
  </w:style>
  <w:style w:type="paragraph" w:customStyle="1" w:styleId="17">
    <w:name w:val="Acetate"/>
    <w:basedOn w:val="1"/>
    <w:semiHidden/>
    <w:qFormat/>
    <w:uiPriority w:val="0"/>
    <w:pPr>
      <w:jc w:val="both"/>
      <w:textAlignment w:val="baseline"/>
    </w:pPr>
    <w:rPr>
      <w:kern w:val="2"/>
      <w:sz w:val="18"/>
      <w:szCs w:val="18"/>
      <w:lang w:val="en-US" w:eastAsia="zh-CN" w:bidi="ar-SA"/>
    </w:rPr>
  </w:style>
  <w:style w:type="paragraph" w:customStyle="1" w:styleId="18">
    <w:name w:val="AnnotationSubject"/>
    <w:basedOn w:val="19"/>
    <w:next w:val="19"/>
    <w:semiHidden/>
    <w:qFormat/>
    <w:uiPriority w:val="0"/>
    <w:pPr>
      <w:jc w:val="left"/>
      <w:textAlignment w:val="baseline"/>
    </w:pPr>
    <w:rPr>
      <w:rFonts w:cs="Times New Roman"/>
      <w:b/>
      <w:bCs/>
    </w:rPr>
  </w:style>
  <w:style w:type="paragraph" w:customStyle="1" w:styleId="19">
    <w:name w:val="AnnotationText"/>
    <w:basedOn w:val="1"/>
    <w:semiHidden/>
    <w:qFormat/>
    <w:uiPriority w:val="0"/>
    <w:pPr>
      <w:jc w:val="left"/>
      <w:textAlignment w:val="baseline"/>
    </w:pPr>
  </w:style>
  <w:style w:type="paragraph" w:customStyle="1" w:styleId="20">
    <w:name w:val="UserStyle_5"/>
    <w:basedOn w:val="1"/>
    <w:qFormat/>
    <w:uiPriority w:val="0"/>
    <w:pPr>
      <w:spacing w:line="360" w:lineRule="auto"/>
      <w:ind w:firstLine="200" w:firstLineChars="200"/>
      <w:jc w:val="both"/>
      <w:textAlignment w:val="baseline"/>
    </w:pPr>
    <w:rPr>
      <w:rFonts w:ascii="宋体" w:hAnsi="宋体"/>
      <w:kern w:val="2"/>
      <w:sz w:val="30"/>
      <w:szCs w:val="36"/>
      <w:lang w:val="en-US" w:eastAsia="zh-CN" w:bidi="ar-SA"/>
    </w:rPr>
  </w:style>
  <w:style w:type="paragraph" w:customStyle="1" w:styleId="21">
    <w:name w:val="HtmlNormal"/>
    <w:basedOn w:val="1"/>
    <w:qFormat/>
    <w:uiPriority w:val="0"/>
    <w:pPr>
      <w:widowControl/>
      <w:spacing w:before="100" w:beforeAutospacing="1" w:after="100" w:afterAutospacing="1"/>
      <w:jc w:val="left"/>
      <w:textAlignment w:val="baseline"/>
    </w:pPr>
    <w:rPr>
      <w:rFonts w:ascii="宋体" w:hAnsi="宋体"/>
      <w:kern w:val="0"/>
      <w:sz w:val="24"/>
      <w:szCs w:val="24"/>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0</Pages>
  <Words>0</Words>
  <Characters>0</Characters>
  <Lines>0</Lines>
  <Paragraphs>0</Paragraphs>
  <ScaleCrop>false</ScaleCrop>
  <LinksUpToDate>false</LinksUpToDate>
  <CharactersWithSpaces>0</CharactersWithSpaces>
  <Application>WPS Office_10.1.0.5559_F1E327BC-269C-435d-A152-05C5408002CA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2022-09-22T04:30:00Z</dcterms:created>
  <dc:creator>Administrator</dc:creator>
  <cp:lastModifiedBy>Administrator</cp:lastModifiedBy>
  <dcterms:modified xsi:type="dcterms:W3CDTF">2022-09-27T01:10:15Z</dcterms:modified>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2052-10.1.0.5559</vt:lpwstr>
  </property>
</Properties>
</file>